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10" w:firstLineChars="100"/>
        <w:jc w:val="left"/>
        <w:rPr>
          <w:rFonts w:hint="eastAsia"/>
        </w:rPr>
      </w:pPr>
      <w:r>
        <w:rPr>
          <w:rFonts w:hint="eastAsia"/>
        </w:rPr>
        <w:t>拓展训练 2020年中考化学专题分类卷</w:t>
      </w:r>
      <w:r>
        <w:rPr>
          <w:rFonts w:hint="eastAsia"/>
          <w:lang w:val="en-US" w:eastAsia="zh-CN"/>
        </w:rPr>
        <w:t xml:space="preserve">  专题十一</w:t>
      </w:r>
      <w:r>
        <w:rPr>
          <w:rFonts w:hint="eastAsia"/>
        </w:rPr>
        <w:t xml:space="preserve">    盐  化肥（模拟篇）</w:t>
      </w:r>
    </w:p>
    <w:p>
      <w:pPr>
        <w:jc w:val="left"/>
        <w:rPr>
          <w:rFonts w:hint="eastAsia"/>
        </w:rPr>
      </w:pPr>
      <w:r>
        <w:rPr>
          <w:rFonts w:hint="eastAsia"/>
        </w:rPr>
        <w:t>一、选择题</w:t>
      </w:r>
    </w:p>
    <w:p>
      <w:pPr>
        <w:jc w:val="left"/>
        <w:rPr>
          <w:rFonts w:hint="eastAsia"/>
        </w:rPr>
      </w:pPr>
      <w:r>
        <w:rPr>
          <w:rFonts w:hint="eastAsia"/>
        </w:rPr>
        <w:t>1．(2017．丰顺县校级模拟)下列说法正确的是    (    )</w:t>
      </w:r>
    </w:p>
    <w:p>
      <w:pPr>
        <w:jc w:val="left"/>
        <w:rPr>
          <w:rFonts w:hint="eastAsia"/>
        </w:rPr>
      </w:pPr>
      <w:r>
        <w:rPr>
          <w:rFonts w:hint="eastAsia"/>
        </w:rPr>
        <w:t>A．氯化钠能融雪是因为其溶液的凝固点比水低</w:t>
      </w:r>
    </w:p>
    <w:p>
      <w:pPr>
        <w:jc w:val="left"/>
        <w:rPr>
          <w:rFonts w:hint="eastAsia"/>
        </w:rPr>
      </w:pPr>
      <w:r>
        <w:rPr>
          <w:rFonts w:hint="eastAsia"/>
        </w:rPr>
        <w:t>B．盐都能食用，故称食盐</w:t>
      </w:r>
    </w:p>
    <w:p>
      <w:pPr>
        <w:jc w:val="left"/>
        <w:rPr>
          <w:rFonts w:hint="eastAsia"/>
        </w:rPr>
      </w:pPr>
      <w:r>
        <w:rPr>
          <w:rFonts w:hint="eastAsia"/>
        </w:rPr>
        <w:t>C盐都有咸味，都是白色晶体</w:t>
      </w:r>
    </w:p>
    <w:p>
      <w:pPr>
        <w:jc w:val="left"/>
        <w:rPr>
          <w:rFonts w:hint="eastAsia"/>
        </w:rPr>
      </w:pPr>
      <w:r>
        <w:rPr>
          <w:rFonts w:hint="eastAsia"/>
        </w:rPr>
        <w:t>D．使用大量氯化钠融雪，对公路周围农作物的生长无影响</w:t>
      </w:r>
    </w:p>
    <w:p>
      <w:pPr>
        <w:jc w:val="left"/>
        <w:rPr>
          <w:rFonts w:hint="eastAsia"/>
        </w:rPr>
      </w:pPr>
      <w:r>
        <w:rPr>
          <w:rFonts w:hint="eastAsia"/>
        </w:rPr>
        <w:t>2．(2017．阳谷县一模)为使苹果树茎叶茂盛，果实硕大，增强抗旱能力，可以施用的一种化肥是    (  )</w:t>
      </w:r>
    </w:p>
    <w:p>
      <w:pPr>
        <w:jc w:val="left"/>
        <w:rPr>
          <w:rFonts w:hint="eastAsia" w:eastAsiaTheme="minorEastAsia"/>
          <w:lang w:eastAsia="zh-CN"/>
        </w:rPr>
      </w:pPr>
      <w:r>
        <w:rPr>
          <w:rFonts w:hint="eastAsia"/>
        </w:rPr>
        <w:t xml:space="preserve">A. </w:t>
      </w:r>
      <w:r>
        <w:rPr>
          <w:rFonts w:hint="eastAsia"/>
          <w:position w:val="-12"/>
        </w:rPr>
        <w:object>
          <v:shape id="_x0000_i1025" o:spt="75" type="#_x0000_t75" style="height:16pt;width:48pt;" o:ole="t" filled="f" o:preferrelative="t" stroked="f" coordsize="21600,21600">
            <v:path/>
            <v:fill on="f" focussize="0,0"/>
            <v:stroke on="f"/>
            <v:imagedata r:id="rId7" o:title=""/>
            <o:lock v:ext="edit" aspectratio="t"/>
            <w10:wrap type="none"/>
            <w10:anchorlock/>
          </v:shape>
          <o:OLEObject Type="Embed" ProgID="Equation.KSEE3" ShapeID="_x0000_i1025" DrawAspect="Content" ObjectID="_1468075725" r:id="rId6">
            <o:LockedField>false</o:LockedField>
          </o:OLEObject>
        </w:object>
      </w:r>
      <w:r>
        <w:rPr>
          <w:rFonts w:hint="eastAsia"/>
        </w:rPr>
        <w:t xml:space="preserve">  B.</w:t>
      </w:r>
      <w:r>
        <w:rPr>
          <w:rFonts w:hint="eastAsia"/>
          <w:position w:val="-10"/>
        </w:rPr>
        <w:object>
          <v:shape id="_x0000_i1026" o:spt="75" type="#_x0000_t75" style="height:13.95pt;width:55pt;" o:ole="t" filled="f" o:preferrelative="t" stroked="f" coordsize="21600,21600">
            <v:path/>
            <v:fill on="f" focussize="0,0"/>
            <v:stroke on="f"/>
            <v:imagedata r:id="rId9" o:title=""/>
            <o:lock v:ext="edit" aspectratio="t"/>
            <w10:wrap type="none"/>
            <w10:anchorlock/>
          </v:shape>
          <o:OLEObject Type="Embed" ProgID="Equation.KSEE3" ShapeID="_x0000_i1026" DrawAspect="Content" ObjectID="_1468075726" r:id="rId8">
            <o:LockedField>false</o:LockedField>
          </o:OLEObject>
        </w:object>
      </w:r>
      <w:r>
        <w:rPr>
          <w:rFonts w:hint="eastAsia"/>
        </w:rPr>
        <w:t xml:space="preserve">    C.</w:t>
      </w:r>
      <w:r>
        <w:rPr>
          <w:rFonts w:hint="eastAsia"/>
          <w:position w:val="-10"/>
        </w:rPr>
        <w:object>
          <v:shape id="_x0000_i1027" o:spt="75" type="#_x0000_t75" style="height:13.95pt;width:42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0">
            <o:LockedField>false</o:LockedField>
          </o:OLEObject>
        </w:object>
      </w:r>
      <w:r>
        <w:rPr>
          <w:rFonts w:hint="eastAsia"/>
        </w:rPr>
        <w:t xml:space="preserve">    D.</w:t>
      </w:r>
      <w:r>
        <w:rPr>
          <w:rFonts w:hint="eastAsia"/>
          <w:position w:val="-10"/>
        </w:rPr>
        <w:object>
          <v:shape id="_x0000_i1028" o:spt="75" type="#_x0000_t75" style="height:13.95pt;width:28pt;" o:ole="t" filled="f" o:preferrelative="t" stroked="f" coordsize="21600,21600">
            <v:path/>
            <v:fill on="f" focussize="0,0"/>
            <v:stroke on="f"/>
            <v:imagedata r:id="rId13" o:title=""/>
            <o:lock v:ext="edit" aspectratio="t"/>
            <w10:wrap type="none"/>
            <w10:anchorlock/>
          </v:shape>
          <o:OLEObject Type="Embed" ProgID="Equation.KSEE3" ShapeID="_x0000_i1028" DrawAspect="Content" ObjectID="_1468075728" r:id="rId12">
            <o:LockedField>false</o:LockedField>
          </o:OLEObject>
        </w:object>
      </w:r>
    </w:p>
    <w:p>
      <w:pPr>
        <w:jc w:val="left"/>
        <w:rPr>
          <w:rFonts w:hint="eastAsia"/>
        </w:rPr>
      </w:pPr>
      <w:r>
        <w:rPr>
          <w:rFonts w:hint="eastAsia"/>
        </w:rPr>
        <w:t>3．(2017．岳池县模拟)对于复分解反应：X+2NaOH</w:t>
      </w:r>
      <w:r>
        <w:drawing>
          <wp:inline distT="0" distB="0" distL="114300" distR="114300">
            <wp:extent cx="271145" cy="73025"/>
            <wp:effectExtent l="0" t="0" r="14605" b="3175"/>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0"/>
                    <pic:cNvPicPr>
                      <a:picLocks noChangeAspect="1"/>
                    </pic:cNvPicPr>
                  </pic:nvPicPr>
                  <pic:blipFill>
                    <a:blip r:embed="rId14"/>
                    <a:stretch>
                      <a:fillRect/>
                    </a:stretch>
                  </pic:blipFill>
                  <pic:spPr>
                    <a:xfrm>
                      <a:off x="0" y="0"/>
                      <a:ext cx="271145" cy="73025"/>
                    </a:xfrm>
                    <a:prstGeom prst="rect">
                      <a:avLst/>
                    </a:prstGeom>
                    <a:noFill/>
                    <a:ln>
                      <a:noFill/>
                    </a:ln>
                  </pic:spPr>
                </pic:pic>
              </a:graphicData>
            </a:graphic>
          </wp:inline>
        </w:drawing>
      </w:r>
      <w:r>
        <w:rPr>
          <w:rFonts w:hint="eastAsia"/>
        </w:rPr>
        <w:t>2Y+</w:t>
      </w:r>
      <w:r>
        <w:rPr>
          <w:rFonts w:hint="eastAsia"/>
          <w:position w:val="-12"/>
        </w:rPr>
        <w:object>
          <v:shape id="_x0000_i1029" o:spt="75" type="#_x0000_t75" style="height:17pt;width:49.95pt;" o:ole="t" filled="f" o:preferrelative="t" stroked="f" coordsize="21600,21600">
            <v:path/>
            <v:fill on="f" focussize="0,0"/>
            <v:stroke on="f"/>
            <v:imagedata r:id="rId16" o:title=""/>
            <o:lock v:ext="edit" aspectratio="t"/>
            <w10:wrap type="none"/>
            <w10:anchorlock/>
          </v:shape>
          <o:OLEObject Type="Embed" ProgID="Equation.KSEE3" ShapeID="_x0000_i1029" DrawAspect="Content" ObjectID="_1468075729" r:id="rId15">
            <o:LockedField>false</o:LockedField>
          </o:OLEObject>
        </w:object>
      </w:r>
      <w:r>
        <w:rPr>
          <w:rFonts w:hint="eastAsia"/>
        </w:rPr>
        <w:t>，下列分析中正确的是    (  )</w:t>
      </w:r>
    </w:p>
    <w:p>
      <w:pPr>
        <w:jc w:val="left"/>
        <w:rPr>
          <w:rFonts w:hint="eastAsia" w:eastAsiaTheme="minorEastAsia"/>
          <w:lang w:eastAsia="zh-CN"/>
        </w:rPr>
      </w:pPr>
      <w:r>
        <w:rPr>
          <w:rFonts w:hint="eastAsia"/>
        </w:rPr>
        <w:t>A．相对分子质量大小：X&gt;Y    B．X一定是</w:t>
      </w:r>
      <w:r>
        <w:rPr>
          <w:rFonts w:hint="eastAsia"/>
          <w:position w:val="-10"/>
        </w:rPr>
        <w:object>
          <v:shape id="_x0000_i1030" o:spt="75" type="#_x0000_t75" style="height:13.95pt;width:29pt;" o:ole="t" filled="f" o:preferrelative="t" stroked="f" coordsize="21600,21600">
            <v:path/>
            <v:fill on="f" focussize="0,0"/>
            <v:stroke on="f"/>
            <v:imagedata r:id="rId18" o:title=""/>
            <o:lock v:ext="edit" aspectratio="t"/>
            <w10:wrap type="none"/>
            <w10:anchorlock/>
          </v:shape>
          <o:OLEObject Type="Embed" ProgID="Equation.KSEE3" ShapeID="_x0000_i1030" DrawAspect="Content" ObjectID="_1468075730" r:id="rId17">
            <o:LockedField>false</o:LockedField>
          </o:OLEObject>
        </w:object>
      </w:r>
    </w:p>
    <w:p>
      <w:pPr>
        <w:jc w:val="left"/>
        <w:rPr>
          <w:rFonts w:hint="eastAsia" w:eastAsiaTheme="minorEastAsia"/>
          <w:lang w:eastAsia="zh-CN"/>
        </w:rPr>
      </w:pPr>
      <w:r>
        <w:rPr>
          <w:rFonts w:hint="eastAsia"/>
        </w:rPr>
        <w:t>C</w:t>
      </w:r>
      <w:r>
        <w:rPr>
          <w:rFonts w:hint="eastAsia"/>
          <w:lang w:val="en-US" w:eastAsia="zh-CN"/>
        </w:rPr>
        <w:t>.</w:t>
      </w:r>
      <w:r>
        <w:rPr>
          <w:rFonts w:hint="eastAsia"/>
        </w:rPr>
        <w:t xml:space="preserve"> Y可能是</w:t>
      </w:r>
      <w:r>
        <w:rPr>
          <w:rFonts w:hint="eastAsia"/>
          <w:position w:val="-10"/>
        </w:rPr>
        <w:object>
          <v:shape id="_x0000_i1031" o:spt="75" type="#_x0000_t75" style="height:13.95pt;width:24.95pt;" o:ole="t" filled="f" o:preferrelative="t" stroked="f" coordsize="21600,21600">
            <v:path/>
            <v:fill on="f" focussize="0,0"/>
            <v:stroke on="f"/>
            <v:imagedata r:id="rId20" o:title=""/>
            <o:lock v:ext="edit" aspectratio="t"/>
            <w10:wrap type="none"/>
            <w10:anchorlock/>
          </v:shape>
          <o:OLEObject Type="Embed" ProgID="Equation.KSEE3" ShapeID="_x0000_i1031" DrawAspect="Content" ObjectID="_1468075731" r:id="rId19">
            <o:LockedField>false</o:LockedField>
          </o:OLEObject>
        </w:object>
      </w:r>
      <w:r>
        <w:rPr>
          <w:rFonts w:hint="eastAsia"/>
        </w:rPr>
        <w:t xml:space="preserve">    </w:t>
      </w:r>
      <w:r>
        <w:rPr>
          <w:rFonts w:hint="eastAsia"/>
          <w:lang w:val="en-US" w:eastAsia="zh-CN"/>
        </w:rPr>
        <w:t xml:space="preserve">           </w:t>
      </w:r>
      <w:r>
        <w:rPr>
          <w:rFonts w:hint="eastAsia"/>
        </w:rPr>
        <w:t>D．Y可能是</w:t>
      </w:r>
      <w:r>
        <w:rPr>
          <w:rFonts w:hint="eastAsia"/>
          <w:position w:val="-10"/>
        </w:rPr>
        <w:object>
          <v:shape id="_x0000_i1032" o:spt="75" type="#_x0000_t75" style="height:13.95pt;width:37pt;" o:ole="t" filled="f" o:preferrelative="t" stroked="f" coordsize="21600,21600">
            <v:path/>
            <v:fill on="f" focussize="0,0"/>
            <v:stroke on="f"/>
            <v:imagedata r:id="rId22" o:title=""/>
            <o:lock v:ext="edit" aspectratio="t"/>
            <w10:wrap type="none"/>
            <w10:anchorlock/>
          </v:shape>
          <o:OLEObject Type="Embed" ProgID="Equation.KSEE3" ShapeID="_x0000_i1032" DrawAspect="Content" ObjectID="_1468075732" r:id="rId21">
            <o:LockedField>false</o:LockedField>
          </o:OLEObject>
        </w:object>
      </w:r>
    </w:p>
    <w:p>
      <w:pPr>
        <w:jc w:val="left"/>
        <w:rPr>
          <w:rFonts w:hint="eastAsia"/>
        </w:rPr>
      </w:pPr>
      <w:r>
        <w:rPr>
          <w:rFonts w:hint="eastAsia"/>
        </w:rPr>
        <w:t>4．(2018．大连模拟)下列关于常见盐的用途，错误的是    (    )</w:t>
      </w:r>
    </w:p>
    <w:p>
      <w:pPr>
        <w:jc w:val="left"/>
        <w:rPr>
          <w:rFonts w:hint="eastAsia"/>
        </w:rPr>
      </w:pPr>
      <w:r>
        <w:rPr>
          <w:rFonts w:hint="eastAsia"/>
        </w:rPr>
        <w:t>A．食盐用作调味品    B．纯碱用于除水垢</w:t>
      </w:r>
    </w:p>
    <w:p>
      <w:pPr>
        <w:jc w:val="left"/>
        <w:rPr>
          <w:rFonts w:hint="eastAsia"/>
        </w:rPr>
      </w:pPr>
      <w:r>
        <w:rPr>
          <w:rFonts w:hint="eastAsia"/>
        </w:rPr>
        <w:t>C．碳酸钙用作补钙剂    D．碳酸氢钠用于焙制糕点</w:t>
      </w:r>
    </w:p>
    <w:p>
      <w:pPr>
        <w:jc w:val="left"/>
        <w:rPr>
          <w:rFonts w:hint="eastAsia"/>
        </w:rPr>
      </w:pPr>
      <w:r>
        <w:rPr>
          <w:rFonts w:hint="eastAsia"/>
        </w:rPr>
        <w:t>5．(2018．安阳一模)</w:t>
      </w:r>
      <w:r>
        <w:rPr>
          <w:rFonts w:hint="eastAsia"/>
          <w:position w:val="-12"/>
        </w:rPr>
        <w:object>
          <v:shape id="_x0000_i1033" o:spt="75" type="#_x0000_t75" style="height:16pt;width:51pt;" o:ole="t" filled="f" o:preferrelative="t" stroked="f" coordsize="21600,21600">
            <v:path/>
            <v:fill on="f" focussize="0,0"/>
            <v:stroke on="f"/>
            <v:imagedata r:id="rId24" o:title=""/>
            <o:lock v:ext="edit" aspectratio="t"/>
            <w10:wrap type="none"/>
            <w10:anchorlock/>
          </v:shape>
          <o:OLEObject Type="Embed" ProgID="Equation.KSEE3" ShapeID="_x0000_i1033" DrawAspect="Content" ObjectID="_1468075733" r:id="rId23">
            <o:LockedField>false</o:LockedField>
          </o:OLEObject>
        </w:object>
      </w:r>
      <w:r>
        <w:rPr>
          <w:rFonts w:hint="eastAsia"/>
        </w:rPr>
        <w:t>是一种化肥，其水溶液的pH&lt;7，有关该化肥的说法错误的是    (  )</w:t>
      </w:r>
    </w:p>
    <w:p>
      <w:pPr>
        <w:jc w:val="left"/>
        <w:rPr>
          <w:rFonts w:hint="eastAsia"/>
        </w:rPr>
      </w:pPr>
      <w:r>
        <w:rPr>
          <w:rFonts w:hint="eastAsia"/>
        </w:rPr>
        <w:t>A．长期施用会使土壤酸化    B．是一种复合肥料</w:t>
      </w:r>
    </w:p>
    <w:p>
      <w:pPr>
        <w:jc w:val="left"/>
        <w:rPr>
          <w:rFonts w:hint="eastAsia"/>
        </w:rPr>
      </w:pPr>
      <w:r>
        <w:rPr>
          <w:rFonts w:hint="eastAsia"/>
        </w:rPr>
        <w:t>C．不能与碱性物质混合施用    D．其含氮量低于尿素的含氮量</w:t>
      </w:r>
    </w:p>
    <w:p>
      <w:pPr>
        <w:jc w:val="left"/>
        <w:rPr>
          <w:rFonts w:hint="eastAsia"/>
        </w:rPr>
      </w:pPr>
      <w:r>
        <w:rPr>
          <w:rFonts w:hint="eastAsia"/>
        </w:rPr>
        <w:t>6．（2016．昌乐县模拟）聪明的小红同学在烧水时发现壶中有许多水垢[</w:t>
      </w:r>
      <w:r>
        <w:rPr>
          <w:rFonts w:hint="eastAsia"/>
          <w:lang w:eastAsia="zh-CN"/>
        </w:rPr>
        <w:t>水</w:t>
      </w:r>
      <w:r>
        <w:rPr>
          <w:rFonts w:hint="eastAsia"/>
        </w:rPr>
        <w:t>垢的主要成分是</w:t>
      </w:r>
      <w:r>
        <w:rPr>
          <w:rFonts w:hint="eastAsia"/>
          <w:position w:val="-10"/>
        </w:rPr>
        <w:object>
          <v:shape id="_x0000_i1034" o:spt="75" type="#_x0000_t75" style="height:13.95pt;width:33pt;" o:ole="t" filled="f" o:preferrelative="t" stroked="f" coordsize="21600,21600">
            <v:path/>
            <v:fill on="f" focussize="0,0"/>
            <v:stroke on="f"/>
            <v:imagedata r:id="rId26" o:title=""/>
            <o:lock v:ext="edit" aspectratio="t"/>
            <w10:wrap type="none"/>
            <w10:anchorlock/>
          </v:shape>
          <o:OLEObject Type="Embed" ProgID="Equation.KSEE3" ShapeID="_x0000_i1034" DrawAspect="Content" ObjectID="_1468075734" r:id="rId25">
            <o:LockedField>false</o:LockedField>
          </o:OLEObject>
        </w:object>
      </w:r>
      <w:r>
        <w:rPr>
          <w:rFonts w:hint="eastAsia"/>
        </w:rPr>
        <w:t>和</w:t>
      </w:r>
      <w:r>
        <w:rPr>
          <w:rFonts w:hint="eastAsia"/>
          <w:position w:val="-12"/>
        </w:rPr>
        <w:object>
          <v:shape id="_x0000_i1035" o:spt="75" type="#_x0000_t75" style="height:16pt;width:44pt;" o:ole="t" filled="f" o:preferrelative="t" stroked="f" coordsize="21600,21600">
            <v:path/>
            <v:fill on="f" focussize="0,0"/>
            <v:stroke on="f"/>
            <v:imagedata r:id="rId28" o:title=""/>
            <o:lock v:ext="edit" aspectratio="t"/>
            <w10:wrap type="none"/>
            <w10:anchorlock/>
          </v:shape>
          <o:OLEObject Type="Embed" ProgID="Equation.KSEE3" ShapeID="_x0000_i1035" DrawAspect="Content" ObjectID="_1468075735" r:id="rId27">
            <o:LockedField>false</o:LockedField>
          </o:OLEObject>
        </w:object>
      </w:r>
      <w:r>
        <w:rPr>
          <w:rFonts w:hint="eastAsia"/>
        </w:rPr>
        <w:t>]。想用下列物质除去水垢，你认为可行的是    (  )</w:t>
      </w:r>
    </w:p>
    <w:p>
      <w:pPr>
        <w:jc w:val="left"/>
        <w:rPr>
          <w:rFonts w:hint="eastAsia"/>
        </w:rPr>
      </w:pPr>
      <w:r>
        <w:rPr>
          <w:rFonts w:hint="eastAsia"/>
        </w:rPr>
        <w:t>A．用热的纯碱溶液浸泡后冲洗    B．用洗涤剂溶液浸泡后冲洗</w:t>
      </w:r>
    </w:p>
    <w:p>
      <w:pPr>
        <w:jc w:val="left"/>
        <w:rPr>
          <w:rFonts w:hint="eastAsia"/>
        </w:rPr>
      </w:pPr>
      <w:r>
        <w:rPr>
          <w:rFonts w:hint="eastAsia"/>
        </w:rPr>
        <w:t>C</w:t>
      </w:r>
      <w:r>
        <w:rPr>
          <w:rFonts w:hint="eastAsia"/>
          <w:lang w:val="en-US" w:eastAsia="zh-CN"/>
        </w:rPr>
        <w:t>.</w:t>
      </w:r>
      <w:r>
        <w:rPr>
          <w:rFonts w:hint="eastAsia"/>
        </w:rPr>
        <w:t>用食盐水浸泡后冲洗    D．用食醋浸泡后冲洗</w:t>
      </w:r>
    </w:p>
    <w:p>
      <w:pPr>
        <w:jc w:val="left"/>
        <w:rPr>
          <w:rFonts w:hint="eastAsia"/>
        </w:rPr>
      </w:pPr>
      <w:r>
        <w:rPr>
          <w:rFonts w:hint="eastAsia"/>
        </w:rPr>
        <w:t>7．(2016．西峡县二模)在不用指示剂的情况下，要除去氯化钙溶液中少量的盐酸，且能保证溶液由酸性变为中性，可选用的试剂为    (  )</w:t>
      </w:r>
    </w:p>
    <w:p>
      <w:pPr>
        <w:jc w:val="left"/>
        <w:rPr>
          <w:rFonts w:hint="eastAsia"/>
        </w:rPr>
      </w:pPr>
      <w:r>
        <w:rPr>
          <w:rFonts w:hint="eastAsia"/>
        </w:rPr>
        <w:t>A．碳酸钙粉末    B．生石灰粉末</w:t>
      </w:r>
    </w:p>
    <w:p>
      <w:pPr>
        <w:jc w:val="left"/>
        <w:rPr>
          <w:rFonts w:hint="eastAsia"/>
        </w:rPr>
      </w:pPr>
      <w:r>
        <w:rPr>
          <w:rFonts w:hint="eastAsia"/>
        </w:rPr>
        <w:t>C澄清的石灰水    D．铁粉</w:t>
      </w:r>
    </w:p>
    <w:p>
      <w:pPr>
        <w:jc w:val="left"/>
        <w:rPr>
          <w:rFonts w:hint="eastAsia"/>
        </w:rPr>
      </w:pPr>
      <w:r>
        <w:rPr>
          <w:rFonts w:hint="eastAsia"/>
        </w:rPr>
        <w:t>8．(2016．缸山区一模)某化学兴趣小组的同学按下图操作完成粗盐（含有难溶性杂质）提纯的实验。下列说法中正确的是    (    )</w:t>
      </w:r>
    </w:p>
    <w:p>
      <w:pPr>
        <w:jc w:val="left"/>
        <w:rPr>
          <w:rFonts w:hint="eastAsia"/>
        </w:rPr>
      </w:pPr>
      <w:r>
        <w:drawing>
          <wp:inline distT="0" distB="0" distL="114300" distR="114300">
            <wp:extent cx="3940810" cy="923290"/>
            <wp:effectExtent l="0" t="0" r="2540" b="10160"/>
            <wp:docPr id="13"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42"/>
                    <pic:cNvPicPr>
                      <a:picLocks noChangeAspect="1"/>
                    </pic:cNvPicPr>
                  </pic:nvPicPr>
                  <pic:blipFill>
                    <a:blip r:embed="rId29"/>
                    <a:stretch>
                      <a:fillRect/>
                    </a:stretch>
                  </pic:blipFill>
                  <pic:spPr>
                    <a:xfrm>
                      <a:off x="0" y="0"/>
                      <a:ext cx="3940810" cy="923290"/>
                    </a:xfrm>
                    <a:prstGeom prst="rect">
                      <a:avLst/>
                    </a:prstGeom>
                    <a:noFill/>
                    <a:ln>
                      <a:noFill/>
                    </a:ln>
                  </pic:spPr>
                </pic:pic>
              </a:graphicData>
            </a:graphic>
          </wp:inline>
        </w:drawing>
      </w:r>
    </w:p>
    <w:p>
      <w:pPr>
        <w:jc w:val="left"/>
        <w:rPr>
          <w:rFonts w:hint="eastAsia"/>
        </w:rPr>
      </w:pPr>
      <w:r>
        <w:rPr>
          <w:rFonts w:hint="eastAsia"/>
        </w:rPr>
        <w:t>A．各项实验操作完全正确</w:t>
      </w:r>
    </w:p>
    <w:p>
      <w:pPr>
        <w:jc w:val="left"/>
        <w:rPr>
          <w:rFonts w:hint="eastAsia"/>
        </w:rPr>
      </w:pPr>
      <w:r>
        <w:rPr>
          <w:rFonts w:hint="eastAsia"/>
        </w:rPr>
        <w:t>B．正确的操作顺序为①⑤②③⑥④</w:t>
      </w:r>
    </w:p>
    <w:p>
      <w:pPr>
        <w:jc w:val="left"/>
        <w:rPr>
          <w:rFonts w:hint="eastAsia"/>
        </w:rPr>
      </w:pPr>
      <w:r>
        <w:rPr>
          <w:rFonts w:hint="eastAsia"/>
        </w:rPr>
        <w:t>C</w:t>
      </w:r>
      <w:r>
        <w:rPr>
          <w:rFonts w:hint="eastAsia"/>
          <w:lang w:val="en-US" w:eastAsia="zh-CN"/>
        </w:rPr>
        <w:t>.</w:t>
      </w:r>
      <w:r>
        <w:rPr>
          <w:rFonts w:hint="eastAsia"/>
        </w:rPr>
        <w:t>去除杂质的关键步骤是④</w:t>
      </w:r>
    </w:p>
    <w:p>
      <w:pPr>
        <w:jc w:val="left"/>
        <w:rPr>
          <w:rFonts w:hint="eastAsia"/>
        </w:rPr>
      </w:pPr>
      <w:r>
        <w:rPr>
          <w:rFonts w:hint="eastAsia"/>
        </w:rPr>
        <w:t>D．操作③④中玻璃棒的作用是相同的</w:t>
      </w:r>
    </w:p>
    <w:p>
      <w:pPr>
        <w:jc w:val="left"/>
        <w:rPr>
          <w:rFonts w:hint="eastAsia"/>
        </w:rPr>
      </w:pPr>
      <w:r>
        <w:rPr>
          <w:rFonts w:hint="eastAsia"/>
        </w:rPr>
        <w:t>9．(2017．泰安模拟)有三瓶无标签的无色溶液，只知道它们分别是NaOH、NaCl、</w:t>
      </w:r>
      <w:r>
        <w:rPr>
          <w:rFonts w:hint="eastAsia"/>
          <w:position w:val="-10"/>
        </w:rPr>
        <w:object>
          <v:shape id="_x0000_i1036" o:spt="75" type="#_x0000_t75" style="height:13.95pt;width:29pt;" o:ole="t" filled="f" o:preferrelative="t" stroked="f" coordsize="21600,21600">
            <v:path/>
            <v:fill on="f" focussize="0,0"/>
            <v:stroke on="f"/>
            <v:imagedata r:id="rId31" o:title=""/>
            <o:lock v:ext="edit" aspectratio="t"/>
            <w10:wrap type="none"/>
            <w10:anchorlock/>
          </v:shape>
          <o:OLEObject Type="Embed" ProgID="Equation.KSEE3" ShapeID="_x0000_i1036" DrawAspect="Content" ObjectID="_1468075736" r:id="rId30">
            <o:LockedField>false</o:LockedField>
          </o:OLEObject>
        </w:object>
      </w:r>
      <w:r>
        <w:rPr>
          <w:rFonts w:hint="eastAsia"/>
        </w:rPr>
        <w:t>中的各一种。下列四种溶液中，能将三种无色溶液一次鉴别出来的是    (  )</w:t>
      </w:r>
    </w:p>
    <w:p>
      <w:pPr>
        <w:jc w:val="left"/>
        <w:rPr>
          <w:rFonts w:hint="eastAsia"/>
        </w:rPr>
      </w:pPr>
      <w:r>
        <w:rPr>
          <w:rFonts w:hint="eastAsia"/>
        </w:rPr>
        <w:t>A.</w:t>
      </w:r>
      <w:r>
        <w:rPr>
          <w:rFonts w:hint="eastAsia"/>
          <w:position w:val="-10"/>
        </w:rPr>
        <w:object>
          <v:shape id="_x0000_i1037" o:spt="75" type="#_x0000_t75" style="height:13.95pt;width:37pt;" o:ole="t" filled="f" o:preferrelative="t" stroked="f" coordsize="21600,21600">
            <v:path/>
            <v:fill on="f" focussize="0,0"/>
            <v:stroke on="f"/>
            <v:imagedata r:id="rId22" o:title=""/>
            <o:lock v:ext="edit" aspectratio="t"/>
            <w10:wrap type="none"/>
            <w10:anchorlock/>
          </v:shape>
          <o:OLEObject Type="Embed" ProgID="Equation.KSEE3" ShapeID="_x0000_i1037" DrawAspect="Content" ObjectID="_1468075737" r:id="rId32">
            <o:LockedField>false</o:LockedField>
          </o:OLEObject>
        </w:object>
      </w:r>
      <w:r>
        <w:rPr>
          <w:rFonts w:hint="eastAsia"/>
        </w:rPr>
        <w:t>溶液    B．</w:t>
      </w:r>
      <w:r>
        <w:rPr>
          <w:rFonts w:hint="eastAsia"/>
          <w:position w:val="-12"/>
        </w:rPr>
        <w:object>
          <v:shape id="_x0000_i1038" o:spt="75" type="#_x0000_t75" style="height:16pt;width:33pt;" o:ole="t" filled="f" o:preferrelative="t" stroked="f" coordsize="21600,21600">
            <v:path/>
            <v:fill on="f" focussize="0,0"/>
            <v:stroke on="f"/>
            <v:imagedata r:id="rId34" o:title=""/>
            <o:lock v:ext="edit" aspectratio="t"/>
            <w10:wrap type="none"/>
            <w10:anchorlock/>
          </v:shape>
          <o:OLEObject Type="Embed" ProgID="Equation.KSEE3" ShapeID="_x0000_i1038" DrawAspect="Content" ObjectID="_1468075738" r:id="rId33">
            <o:LockedField>false</o:LockedField>
          </o:OLEObject>
        </w:object>
      </w:r>
      <w:r>
        <w:rPr>
          <w:rFonts w:hint="eastAsia"/>
        </w:rPr>
        <w:t>溶液</w:t>
      </w:r>
    </w:p>
    <w:p>
      <w:pPr>
        <w:jc w:val="left"/>
        <w:rPr>
          <w:rFonts w:hint="eastAsia"/>
        </w:rPr>
      </w:pPr>
      <w:r>
        <w:rPr>
          <w:rFonts w:hint="eastAsia"/>
        </w:rPr>
        <w:t>C．酚酞试液    D．</w:t>
      </w:r>
      <w:r>
        <w:rPr>
          <w:rFonts w:hint="eastAsia"/>
          <w:position w:val="-10"/>
        </w:rPr>
        <w:object>
          <v:shape id="_x0000_i1039" o:spt="75" type="#_x0000_t75" style="height:13.95pt;width:31pt;" o:ole="t" filled="f" o:preferrelative="t" stroked="f" coordsize="21600,21600">
            <v:path/>
            <v:fill on="f" focussize="0,0"/>
            <v:stroke on="f"/>
            <v:imagedata r:id="rId36" o:title=""/>
            <o:lock v:ext="edit" aspectratio="t"/>
            <w10:wrap type="none"/>
            <w10:anchorlock/>
          </v:shape>
          <o:OLEObject Type="Embed" ProgID="Equation.KSEE3" ShapeID="_x0000_i1039" DrawAspect="Content" ObjectID="_1468075739" r:id="rId35">
            <o:LockedField>false</o:LockedField>
          </o:OLEObject>
        </w:object>
      </w:r>
      <w:r>
        <w:rPr>
          <w:rFonts w:hint="eastAsia"/>
        </w:rPr>
        <w:t>溶液</w:t>
      </w:r>
    </w:p>
    <w:p>
      <w:pPr>
        <w:jc w:val="left"/>
        <w:rPr>
          <w:rFonts w:hint="eastAsia"/>
        </w:rPr>
      </w:pPr>
      <w:r>
        <w:rPr>
          <w:rFonts w:hint="eastAsia"/>
        </w:rPr>
        <w:t>10. (2018．诗城三模)下列各组溶液中，在混合时酸都是过量的，反应完全后，</w:t>
      </w:r>
    </w:p>
    <w:p>
      <w:pPr>
        <w:jc w:val="left"/>
        <w:rPr>
          <w:rFonts w:hint="eastAsia"/>
        </w:rPr>
      </w:pPr>
      <w:r>
        <w:rPr>
          <w:rFonts w:hint="eastAsia"/>
        </w:rPr>
        <w:t>无沉淀生成的是    (  )</w:t>
      </w:r>
    </w:p>
    <w:p>
      <w:pPr>
        <w:jc w:val="left"/>
        <w:rPr>
          <w:rFonts w:hint="eastAsia" w:eastAsiaTheme="minorEastAsia"/>
          <w:lang w:eastAsia="zh-CN"/>
        </w:rPr>
      </w:pPr>
      <w:r>
        <w:rPr>
          <w:rFonts w:hint="eastAsia"/>
        </w:rPr>
        <w:t xml:space="preserve">A. </w:t>
      </w:r>
      <w:r>
        <w:rPr>
          <w:rFonts w:hint="eastAsia"/>
          <w:position w:val="-12"/>
        </w:rPr>
        <w:object>
          <v:shape id="_x0000_i1040" o:spt="75" type="#_x0000_t75" style="height:16pt;width:42pt;" o:ole="t" filled="f" o:preferrelative="t" stroked="f" coordsize="21600,21600">
            <v:path/>
            <v:fill on="f" focussize="0,0"/>
            <v:stroke on="f"/>
            <v:imagedata r:id="rId38" o:title=""/>
            <o:lock v:ext="edit" aspectratio="t"/>
            <w10:wrap type="none"/>
            <w10:anchorlock/>
          </v:shape>
          <o:OLEObject Type="Embed" ProgID="Equation.KSEE3" ShapeID="_x0000_i1040" DrawAspect="Content" ObjectID="_1468075740" r:id="rId37">
            <o:LockedField>false</o:LockedField>
          </o:OLEObject>
        </w:object>
      </w:r>
      <w:r>
        <w:rPr>
          <w:rFonts w:hint="eastAsia"/>
        </w:rPr>
        <w:t>、</w:t>
      </w:r>
      <w:r>
        <w:rPr>
          <w:rFonts w:hint="eastAsia"/>
          <w:position w:val="-10"/>
        </w:rPr>
        <w:object>
          <v:shape id="_x0000_i1041" o:spt="75" type="#_x0000_t75" style="height:13.95pt;width:38pt;" o:ole="t" filled="f" o:preferrelative="t" stroked="f" coordsize="21600,21600">
            <v:path/>
            <v:fill on="f" focussize="0,0"/>
            <v:stroke on="f"/>
            <v:imagedata r:id="rId40" o:title=""/>
            <o:lock v:ext="edit" aspectratio="t"/>
            <w10:wrap type="none"/>
            <w10:anchorlock/>
          </v:shape>
          <o:OLEObject Type="Embed" ProgID="Equation.KSEE3" ShapeID="_x0000_i1041" DrawAspect="Content" ObjectID="_1468075741" r:id="rId39">
            <o:LockedField>false</o:LockedField>
          </o:OLEObject>
        </w:object>
      </w:r>
      <w:r>
        <w:rPr>
          <w:rFonts w:hint="eastAsia"/>
        </w:rPr>
        <w:t>、HCl    B.</w:t>
      </w:r>
      <w:r>
        <w:rPr>
          <w:rFonts w:hint="eastAsia"/>
          <w:position w:val="-12"/>
        </w:rPr>
        <w:object>
          <v:shape id="_x0000_i1042" o:spt="75" type="#_x0000_t75" style="height:16pt;width:33pt;" o:ole="t" filled="f" o:preferrelative="t" stroked="f" coordsize="21600,21600">
            <v:path/>
            <v:fill on="f" focussize="0,0"/>
            <v:stroke on="f"/>
            <v:imagedata r:id="rId34" o:title=""/>
            <o:lock v:ext="edit" aspectratio="t"/>
            <w10:wrap type="none"/>
            <w10:anchorlock/>
          </v:shape>
          <o:OLEObject Type="Embed" ProgID="Equation.KSEE3" ShapeID="_x0000_i1042" DrawAspect="Content" ObjectID="_1468075742" r:id="rId41">
            <o:LockedField>false</o:LockedField>
          </o:OLEObject>
        </w:object>
      </w:r>
      <w:r>
        <w:rPr>
          <w:rFonts w:hint="eastAsia"/>
        </w:rPr>
        <w:t>、</w:t>
      </w:r>
      <w:r>
        <w:rPr>
          <w:rFonts w:hint="eastAsia"/>
          <w:position w:val="-10"/>
        </w:rPr>
        <w:object>
          <v:shape id="_x0000_i1043" o:spt="75" type="#_x0000_t75" style="height:13.95pt;width:28pt;" o:ole="t" filled="f" o:preferrelative="t" stroked="f" coordsize="21600,21600">
            <v:path/>
            <v:fill on="f" focussize="0,0"/>
            <v:stroke on="f"/>
            <v:imagedata r:id="rId43" o:title=""/>
            <o:lock v:ext="edit" aspectratio="t"/>
            <w10:wrap type="none"/>
            <w10:anchorlock/>
          </v:shape>
          <o:OLEObject Type="Embed" ProgID="Equation.KSEE3" ShapeID="_x0000_i1043" DrawAspect="Content" ObjectID="_1468075743" r:id="rId42">
            <o:LockedField>false</o:LockedField>
          </o:OLEObject>
        </w:object>
      </w:r>
      <w:r>
        <w:rPr>
          <w:rFonts w:hint="eastAsia"/>
        </w:rPr>
        <w:t>、</w:t>
      </w:r>
      <w:r>
        <w:rPr>
          <w:rFonts w:hint="eastAsia"/>
          <w:position w:val="-10"/>
        </w:rPr>
        <w:object>
          <v:shape id="_x0000_i1044" o:spt="75" type="#_x0000_t75" style="height:13.95pt;width:29pt;" o:ole="t" filled="f" o:preferrelative="t" stroked="f" coordsize="21600,21600">
            <v:path/>
            <v:fill on="f" focussize="0,0"/>
            <v:stroke on="f"/>
            <v:imagedata r:id="rId45" o:title=""/>
            <o:lock v:ext="edit" aspectratio="t"/>
            <w10:wrap type="none"/>
            <w10:anchorlock/>
          </v:shape>
          <o:OLEObject Type="Embed" ProgID="Equation.KSEE3" ShapeID="_x0000_i1044" DrawAspect="Content" ObjectID="_1468075744" r:id="rId44">
            <o:LockedField>false</o:LockedField>
          </o:OLEObject>
        </w:object>
      </w:r>
    </w:p>
    <w:p>
      <w:pPr>
        <w:jc w:val="left"/>
        <w:rPr>
          <w:rFonts w:hint="eastAsia"/>
        </w:rPr>
      </w:pPr>
      <w:r>
        <w:rPr>
          <w:rFonts w:hint="eastAsia"/>
        </w:rPr>
        <w:t xml:space="preserve">C. </w:t>
      </w:r>
      <w:r>
        <w:rPr>
          <w:rFonts w:hint="eastAsia"/>
          <w:position w:val="-10"/>
        </w:rPr>
        <w:object>
          <v:shape id="_x0000_i1045" o:spt="75" type="#_x0000_t75" style="height:13.95pt;width:29pt;" o:ole="t" filled="f" o:preferrelative="t" stroked="f" coordsize="21600,21600">
            <v:path/>
            <v:fill on="f" focussize="0,0"/>
            <v:stroke on="f"/>
            <v:imagedata r:id="rId31" o:title=""/>
            <o:lock v:ext="edit" aspectratio="t"/>
            <w10:wrap type="none"/>
            <w10:anchorlock/>
          </v:shape>
          <o:OLEObject Type="Embed" ProgID="Equation.KSEE3" ShapeID="_x0000_i1045" DrawAspect="Content" ObjectID="_1468075745" r:id="rId46">
            <o:LockedField>false</o:LockedField>
          </o:OLEObject>
        </w:object>
      </w:r>
      <w:r>
        <w:rPr>
          <w:rFonts w:hint="eastAsia"/>
        </w:rPr>
        <w:t>、</w:t>
      </w:r>
      <w:r>
        <w:rPr>
          <w:rFonts w:hint="eastAsia"/>
          <w:position w:val="-10"/>
        </w:rPr>
        <w:object>
          <v:shape id="_x0000_i1046" o:spt="75" type="#_x0000_t75" style="height:13.95pt;width:34pt;" o:ole="t" filled="f" o:preferrelative="t" stroked="f" coordsize="21600,21600">
            <v:path/>
            <v:fill on="f" focussize="0,0"/>
            <v:stroke on="f"/>
            <v:imagedata r:id="rId48" o:title=""/>
            <o:lock v:ext="edit" aspectratio="t"/>
            <w10:wrap type="none"/>
            <w10:anchorlock/>
          </v:shape>
          <o:OLEObject Type="Embed" ProgID="Equation.KSEE3" ShapeID="_x0000_i1046" DrawAspect="Content" ObjectID="_1468075746" r:id="rId47">
            <o:LockedField>false</o:LockedField>
          </o:OLEObject>
        </w:object>
      </w:r>
      <w:r>
        <w:rPr>
          <w:rFonts w:hint="eastAsia"/>
        </w:rPr>
        <w:t>、</w:t>
      </w:r>
      <w:r>
        <w:rPr>
          <w:rFonts w:hint="eastAsia"/>
          <w:position w:val="-10"/>
        </w:rPr>
        <w:object>
          <v:shape id="_x0000_i1047" o:spt="75" type="#_x0000_t75" style="height:13.95pt;width:34pt;" o:ole="t" filled="f" o:preferrelative="t" stroked="f" coordsize="21600,21600">
            <v:path/>
            <v:fill on="f" focussize="0,0"/>
            <v:stroke on="f"/>
            <v:imagedata r:id="rId50" o:title=""/>
            <o:lock v:ext="edit" aspectratio="t"/>
            <w10:wrap type="none"/>
            <w10:anchorlock/>
          </v:shape>
          <o:OLEObject Type="Embed" ProgID="Equation.KSEE3" ShapeID="_x0000_i1047" DrawAspect="Content" ObjectID="_1468075747" r:id="rId49">
            <o:LockedField>false</o:LockedField>
          </o:OLEObject>
        </w:object>
      </w:r>
      <w:r>
        <w:rPr>
          <w:rFonts w:hint="eastAsia"/>
        </w:rPr>
        <w:t xml:space="preserve">    D.</w:t>
      </w:r>
      <w:r>
        <w:rPr>
          <w:rFonts w:hint="eastAsia"/>
          <w:position w:val="-10"/>
        </w:rPr>
        <w:object>
          <v:shape id="_x0000_i1048" o:spt="75" type="#_x0000_t75" style="height:13.95pt;width:29pt;" o:ole="t" filled="f" o:preferrelative="t" stroked="f" coordsize="21600,21600">
            <v:path/>
            <v:fill on="f" focussize="0,0"/>
            <v:stroke on="f"/>
            <v:imagedata r:id="rId31" o:title=""/>
            <o:lock v:ext="edit" aspectratio="t"/>
            <w10:wrap type="none"/>
            <w10:anchorlock/>
          </v:shape>
          <o:OLEObject Type="Embed" ProgID="Equation.KSEE3" ShapeID="_x0000_i1048" DrawAspect="Content" ObjectID="_1468075748" r:id="rId51">
            <o:LockedField>false</o:LockedField>
          </o:OLEObject>
        </w:object>
      </w:r>
      <w:r>
        <w:rPr>
          <w:rFonts w:hint="eastAsia"/>
        </w:rPr>
        <w:t>、KOH、</w:t>
      </w:r>
      <w:r>
        <w:rPr>
          <w:rFonts w:hint="eastAsia"/>
          <w:position w:val="-10"/>
        </w:rPr>
        <w:object>
          <v:shape id="_x0000_i1049" o:spt="75" type="#_x0000_t75" style="height:13.95pt;width:34pt;" o:ole="t" filled="f" o:preferrelative="t" stroked="f" coordsize="21600,21600">
            <v:path/>
            <v:fill on="f" focussize="0,0"/>
            <v:stroke on="f"/>
            <v:imagedata r:id="rId50" o:title=""/>
            <o:lock v:ext="edit" aspectratio="t"/>
            <w10:wrap type="none"/>
            <w10:anchorlock/>
          </v:shape>
          <o:OLEObject Type="Embed" ProgID="Equation.KSEE3" ShapeID="_x0000_i1049" DrawAspect="Content" ObjectID="_1468075749" r:id="rId52">
            <o:LockedField>false</o:LockedField>
          </o:OLEObject>
        </w:object>
      </w:r>
    </w:p>
    <w:p>
      <w:pPr>
        <w:jc w:val="left"/>
        <w:rPr>
          <w:rFonts w:hint="eastAsia"/>
        </w:rPr>
      </w:pPr>
      <w:r>
        <w:rPr>
          <w:rFonts w:hint="eastAsia"/>
        </w:rPr>
        <w:t>11. (2017．新野县一模)下列四个图像的变化趋势，能正确描述对应操作的是(    )</w:t>
      </w:r>
    </w:p>
    <w:p>
      <w:pPr>
        <w:ind w:firstLine="420"/>
        <w:jc w:val="left"/>
        <w:rPr>
          <w:rFonts w:hint="eastAsia"/>
        </w:rPr>
      </w:pPr>
      <w:r>
        <w:drawing>
          <wp:inline distT="0" distB="0" distL="114300" distR="114300">
            <wp:extent cx="4077970" cy="1009015"/>
            <wp:effectExtent l="0" t="0" r="17780" b="635"/>
            <wp:docPr id="16"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5"/>
                    <pic:cNvPicPr>
                      <a:picLocks noChangeAspect="1"/>
                    </pic:cNvPicPr>
                  </pic:nvPicPr>
                  <pic:blipFill>
                    <a:blip r:embed="rId53"/>
                    <a:stretch>
                      <a:fillRect/>
                    </a:stretch>
                  </pic:blipFill>
                  <pic:spPr>
                    <a:xfrm>
                      <a:off x="0" y="0"/>
                      <a:ext cx="4077970" cy="1009015"/>
                    </a:xfrm>
                    <a:prstGeom prst="rect">
                      <a:avLst/>
                    </a:prstGeom>
                    <a:noFill/>
                    <a:ln>
                      <a:noFill/>
                    </a:ln>
                  </pic:spPr>
                </pic:pic>
              </a:graphicData>
            </a:graphic>
          </wp:inline>
        </w:drawing>
      </w:r>
    </w:p>
    <w:p>
      <w:pPr>
        <w:jc w:val="left"/>
        <w:rPr>
          <w:rFonts w:hint="eastAsia"/>
        </w:rPr>
      </w:pPr>
      <w:r>
        <w:rPr>
          <w:rFonts w:hint="eastAsia"/>
        </w:rPr>
        <w:t>A．向NaOH溶液中不断加水</w:t>
      </w:r>
    </w:p>
    <w:p>
      <w:pPr>
        <w:jc w:val="left"/>
        <w:rPr>
          <w:rFonts w:hint="eastAsia"/>
        </w:rPr>
      </w:pPr>
      <w:r>
        <w:rPr>
          <w:rFonts w:hint="eastAsia"/>
        </w:rPr>
        <w:t>B</w:t>
      </w:r>
      <w:r>
        <w:rPr>
          <w:rFonts w:hint="eastAsia"/>
          <w:lang w:val="en-US" w:eastAsia="zh-CN"/>
        </w:rPr>
        <w:t>.燃</w:t>
      </w:r>
      <w:r>
        <w:rPr>
          <w:rFonts w:hint="eastAsia"/>
        </w:rPr>
        <w:t>烧一定质量的石灰石</w:t>
      </w:r>
    </w:p>
    <w:p>
      <w:pPr>
        <w:jc w:val="left"/>
        <w:rPr>
          <w:rFonts w:hint="eastAsia"/>
        </w:rPr>
      </w:pPr>
      <w:r>
        <w:rPr>
          <w:rFonts w:hint="eastAsia"/>
        </w:rPr>
        <w:t>C</w:t>
      </w:r>
      <w:r>
        <w:rPr>
          <w:rFonts w:hint="eastAsia"/>
          <w:lang w:val="en-US" w:eastAsia="zh-CN"/>
        </w:rPr>
        <w:t>.</w:t>
      </w:r>
      <w:r>
        <w:rPr>
          <w:rFonts w:hint="eastAsia"/>
        </w:rPr>
        <w:t>向NaOH和</w:t>
      </w:r>
      <w:r>
        <w:rPr>
          <w:rFonts w:hint="eastAsia"/>
          <w:position w:val="-12"/>
        </w:rPr>
        <w:object>
          <v:shape id="_x0000_i1050" o:spt="75" type="#_x0000_t75" style="height:16pt;width:44pt;" o:ole="t" filled="f" o:preferrelative="t" stroked="f" coordsize="21600,21600">
            <v:path/>
            <v:fill on="f" focussize="0,0"/>
            <v:stroke on="f"/>
            <v:imagedata r:id="rId55" o:title=""/>
            <o:lock v:ext="edit" aspectratio="t"/>
            <w10:wrap type="none"/>
            <w10:anchorlock/>
          </v:shape>
          <o:OLEObject Type="Embed" ProgID="Equation.KSEE3" ShapeID="_x0000_i1050" DrawAspect="Content" ObjectID="_1468075750" r:id="rId54">
            <o:LockedField>false</o:LockedField>
          </o:OLEObject>
        </w:object>
      </w:r>
      <w:r>
        <w:rPr>
          <w:rFonts w:hint="eastAsia"/>
        </w:rPr>
        <w:t>的混合溶液中加稀</w:t>
      </w:r>
      <w:r>
        <w:rPr>
          <w:rFonts w:hint="eastAsia"/>
          <w:position w:val="-10"/>
        </w:rPr>
        <w:object>
          <v:shape id="_x0000_i1051" o:spt="75" type="#_x0000_t75" style="height:13.95pt;width:34pt;" o:ole="t" filled="f" o:preferrelative="t" stroked="f" coordsize="21600,21600">
            <v:path/>
            <v:fill on="f" focussize="0,0"/>
            <v:stroke on="f"/>
            <v:imagedata r:id="rId50" o:title=""/>
            <o:lock v:ext="edit" aspectratio="t"/>
            <w10:wrap type="none"/>
            <w10:anchorlock/>
          </v:shape>
          <o:OLEObject Type="Embed" ProgID="Equation.KSEE3" ShapeID="_x0000_i1051" DrawAspect="Content" ObjectID="_1468075751" r:id="rId56">
            <o:LockedField>false</o:LockedField>
          </o:OLEObject>
        </w:object>
      </w:r>
    </w:p>
    <w:p>
      <w:pPr>
        <w:jc w:val="left"/>
        <w:rPr>
          <w:rFonts w:hint="eastAsia"/>
        </w:rPr>
      </w:pPr>
      <w:r>
        <w:rPr>
          <w:rFonts w:hint="eastAsia"/>
        </w:rPr>
        <w:t>D</w:t>
      </w:r>
      <w:r>
        <w:rPr>
          <w:rFonts w:hint="eastAsia"/>
          <w:lang w:val="en-US" w:eastAsia="zh-CN"/>
        </w:rPr>
        <w:t>.</w:t>
      </w:r>
      <w:r>
        <w:rPr>
          <w:rFonts w:hint="eastAsia"/>
        </w:rPr>
        <w:t>足量的铁片和铝片分别与等质量、等浓度的稀盐酸反应</w:t>
      </w:r>
    </w:p>
    <w:p>
      <w:pPr>
        <w:jc w:val="left"/>
        <w:rPr>
          <w:rFonts w:hint="eastAsia"/>
        </w:rPr>
      </w:pPr>
      <w:r>
        <w:rPr>
          <w:rFonts w:hint="eastAsia"/>
        </w:rPr>
        <w:t>12. (2017．南京一模)实验室有三瓶化肥标签脱落，只知道它们分别是碳酸氢铵(</w:t>
      </w:r>
      <w:r>
        <w:rPr>
          <w:rFonts w:hint="eastAsia"/>
          <w:position w:val="-10"/>
        </w:rPr>
        <w:object>
          <v:shape id="_x0000_i1052" o:spt="75" type="#_x0000_t75" style="height:13.95pt;width:49pt;" o:ole="t" filled="f" o:preferrelative="t" stroked="f" coordsize="21600,21600">
            <v:path/>
            <v:fill on="f" focussize="0,0"/>
            <v:stroke on="f"/>
            <v:imagedata r:id="rId58" o:title=""/>
            <o:lock v:ext="edit" aspectratio="t"/>
            <w10:wrap type="none"/>
            <w10:anchorlock/>
          </v:shape>
          <o:OLEObject Type="Embed" ProgID="Equation.KSEE3" ShapeID="_x0000_i1052" DrawAspect="Content" ObjectID="_1468075752" r:id="rId57">
            <o:LockedField>false</o:LockedField>
          </o:OLEObject>
        </w:object>
      </w:r>
      <w:r>
        <w:rPr>
          <w:rFonts w:hint="eastAsia"/>
        </w:rPr>
        <w:t>)、氯化铵(</w:t>
      </w:r>
      <w:r>
        <w:rPr>
          <w:rFonts w:hint="eastAsia"/>
          <w:position w:val="-10"/>
        </w:rPr>
        <w:object>
          <v:shape id="_x0000_i1053" o:spt="75" type="#_x0000_t75" style="height:15pt;width:34pt;" o:ole="t" filled="f" o:preferrelative="t" stroked="f" coordsize="21600,21600">
            <v:path/>
            <v:fill on="f" focussize="0,0"/>
            <v:stroke on="f"/>
            <v:imagedata r:id="rId60" o:title=""/>
            <o:lock v:ext="edit" aspectratio="t"/>
            <w10:wrap type="none"/>
            <w10:anchorlock/>
          </v:shape>
          <o:OLEObject Type="Embed" ProgID="Equation.KSEE3" ShapeID="_x0000_i1053" DrawAspect="Content" ObjectID="_1468075753" r:id="rId59">
            <o:LockedField>false</o:LockedField>
          </o:OLEObject>
        </w:object>
      </w:r>
      <w:r>
        <w:rPr>
          <w:rFonts w:hint="eastAsia"/>
        </w:rPr>
        <w:t>)和尿素[</w:t>
      </w:r>
      <w:r>
        <w:rPr>
          <w:rFonts w:hint="eastAsia"/>
          <w:position w:val="-12"/>
        </w:rPr>
        <w:object>
          <v:shape id="_x0000_i1054" o:spt="75" type="#_x0000_t75" style="height:16pt;width:48pt;" o:ole="t" filled="f" o:preferrelative="t" stroked="f" coordsize="21600,21600">
            <v:path/>
            <v:fill on="f" focussize="0,0"/>
            <v:stroke on="f"/>
            <v:imagedata r:id="rId62" o:title=""/>
            <o:lock v:ext="edit" aspectratio="t"/>
            <w10:wrap type="none"/>
            <w10:anchorlock/>
          </v:shape>
          <o:OLEObject Type="Embed" ProgID="Equation.KSEE3" ShapeID="_x0000_i1054" DrawAspect="Content" ObjectID="_1468075754" r:id="rId61">
            <o:LockedField>false</o:LockedField>
          </o:OLEObject>
        </w:object>
      </w:r>
      <w:r>
        <w:rPr>
          <w:rFonts w:hint="eastAsia"/>
        </w:rPr>
        <w:t>]中的一种。为鉴别三种化肥，某同学分别取少量样品编号为X、Y、Z，并进行如下实验：</w:t>
      </w:r>
    </w:p>
    <w:p>
      <w:pPr>
        <w:jc w:val="left"/>
        <w:rPr>
          <w:rFonts w:hint="eastAsia"/>
        </w:rPr>
      </w:pPr>
      <w:r>
        <w:drawing>
          <wp:inline distT="0" distB="0" distL="114300" distR="114300">
            <wp:extent cx="2749550" cy="731520"/>
            <wp:effectExtent l="0" t="0" r="12700" b="11430"/>
            <wp:docPr id="17"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6"/>
                    <pic:cNvPicPr>
                      <a:picLocks noChangeAspect="1"/>
                    </pic:cNvPicPr>
                  </pic:nvPicPr>
                  <pic:blipFill>
                    <a:blip r:embed="rId63"/>
                    <a:stretch>
                      <a:fillRect/>
                    </a:stretch>
                  </pic:blipFill>
                  <pic:spPr>
                    <a:xfrm>
                      <a:off x="0" y="0"/>
                      <a:ext cx="2749550" cy="731520"/>
                    </a:xfrm>
                    <a:prstGeom prst="rect">
                      <a:avLst/>
                    </a:prstGeom>
                    <a:noFill/>
                    <a:ln>
                      <a:noFill/>
                    </a:ln>
                  </pic:spPr>
                </pic:pic>
              </a:graphicData>
            </a:graphic>
          </wp:inline>
        </w:drawing>
      </w:r>
    </w:p>
    <w:p>
      <w:pPr>
        <w:jc w:val="left"/>
        <w:rPr>
          <w:rFonts w:hint="eastAsia"/>
        </w:rPr>
      </w:pPr>
      <w:r>
        <w:rPr>
          <w:rFonts w:hint="eastAsia"/>
        </w:rPr>
        <w:t>根据上述实验，下列说法错误的是    (    )</w:t>
      </w:r>
    </w:p>
    <w:p>
      <w:pPr>
        <w:jc w:val="left"/>
        <w:rPr>
          <w:rFonts w:hint="eastAsia"/>
        </w:rPr>
      </w:pPr>
      <w:r>
        <w:rPr>
          <w:rFonts w:hint="eastAsia"/>
        </w:rPr>
        <w:t>A.X物质为尿素</w:t>
      </w:r>
    </w:p>
    <w:p>
      <w:pPr>
        <w:jc w:val="left"/>
        <w:rPr>
          <w:rFonts w:hint="eastAsia"/>
        </w:rPr>
      </w:pPr>
      <w:r>
        <w:rPr>
          <w:rFonts w:hint="eastAsia"/>
        </w:rPr>
        <w:t>B</w:t>
      </w:r>
      <w:r>
        <w:rPr>
          <w:rFonts w:hint="eastAsia"/>
          <w:lang w:val="en-US" w:eastAsia="zh-CN"/>
        </w:rPr>
        <w:t>.</w:t>
      </w:r>
      <w:r>
        <w:rPr>
          <w:rFonts w:hint="eastAsia"/>
        </w:rPr>
        <w:t>操作Ⅱ申如果没有另取Y、Z两种样品，则会使检验结果不准确</w:t>
      </w:r>
    </w:p>
    <w:p>
      <w:pPr>
        <w:jc w:val="left"/>
        <w:rPr>
          <w:rFonts w:hint="eastAsia"/>
        </w:rPr>
      </w:pPr>
      <w:r>
        <w:rPr>
          <w:rFonts w:hint="eastAsia"/>
        </w:rPr>
        <w:t>C</w:t>
      </w:r>
      <w:r>
        <w:rPr>
          <w:rFonts w:hint="eastAsia"/>
          <w:lang w:val="en-US" w:eastAsia="zh-CN"/>
        </w:rPr>
        <w:t>.</w:t>
      </w:r>
      <w:r>
        <w:rPr>
          <w:rFonts w:hint="eastAsia"/>
        </w:rPr>
        <w:t>Y物质为碳酸氢铵</w:t>
      </w:r>
    </w:p>
    <w:p>
      <w:pPr>
        <w:jc w:val="left"/>
        <w:rPr>
          <w:rFonts w:hint="eastAsia"/>
        </w:rPr>
      </w:pPr>
      <w:r>
        <w:rPr>
          <w:rFonts w:hint="eastAsia"/>
        </w:rPr>
        <w:t>D</w:t>
      </w:r>
      <w:r>
        <w:rPr>
          <w:rFonts w:hint="eastAsia"/>
          <w:lang w:val="en-US" w:eastAsia="zh-CN"/>
        </w:rPr>
        <w:t>.</w:t>
      </w:r>
      <w:r>
        <w:rPr>
          <w:rFonts w:hint="eastAsia"/>
        </w:rPr>
        <w:t>常温下如要鉴别Y、Z两种样品，能采取闻气味的方法</w:t>
      </w:r>
    </w:p>
    <w:p>
      <w:pPr>
        <w:jc w:val="left"/>
        <w:rPr>
          <w:rFonts w:hint="eastAsia"/>
        </w:rPr>
      </w:pPr>
      <w:r>
        <w:rPr>
          <w:rFonts w:hint="eastAsia"/>
        </w:rPr>
        <w:t>13. (2016．无锡二模)一包混有杂质的</w:t>
      </w:r>
      <w:r>
        <w:rPr>
          <w:rFonts w:hint="eastAsia"/>
          <w:position w:val="-10"/>
        </w:rPr>
        <w:object>
          <v:shape id="_x0000_i1055" o:spt="75" type="#_x0000_t75" style="height:13.95pt;width:38pt;" o:ole="t" filled="f" o:preferrelative="t" stroked="f" coordsize="21600,21600">
            <v:path/>
            <v:fill on="f" focussize="0,0"/>
            <v:stroke on="f"/>
            <v:imagedata r:id="rId65" o:title=""/>
            <o:lock v:ext="edit" aspectratio="t"/>
            <w10:wrap type="none"/>
            <w10:anchorlock/>
          </v:shape>
          <o:OLEObject Type="Embed" ProgID="Equation.KSEE3" ShapeID="_x0000_i1055" DrawAspect="Content" ObjectID="_1468075755" r:id="rId64">
            <o:LockedField>false</o:LockedField>
          </o:OLEObject>
        </w:object>
      </w:r>
      <w:r>
        <w:rPr>
          <w:rFonts w:hint="eastAsia"/>
        </w:rPr>
        <w:t>，其杂质可能是</w:t>
      </w:r>
      <w:r>
        <w:rPr>
          <w:rFonts w:hint="eastAsia"/>
          <w:position w:val="-12"/>
        </w:rPr>
        <w:object>
          <v:shape id="_x0000_i1056" o:spt="75" type="#_x0000_t75" style="height:16pt;width:44pt;" o:ole="t" filled="f" o:preferrelative="t" stroked="f" coordsize="21600,21600">
            <v:path/>
            <v:fill on="f" focussize="0,0"/>
            <v:stroke on="f"/>
            <v:imagedata r:id="rId67" o:title=""/>
            <o:lock v:ext="edit" aspectratio="t"/>
            <w10:wrap type="none"/>
            <w10:anchorlock/>
          </v:shape>
          <o:OLEObject Type="Embed" ProgID="Equation.KSEE3" ShapeID="_x0000_i1056" DrawAspect="Content" ObjectID="_1468075756" r:id="rId66">
            <o:LockedField>false</o:LockedField>
          </o:OLEObject>
        </w:object>
      </w:r>
      <w:r>
        <w:rPr>
          <w:rFonts w:hint="eastAsia"/>
        </w:rPr>
        <w:t>、KC</w:t>
      </w:r>
      <w:r>
        <w:rPr>
          <w:rFonts w:hint="eastAsia"/>
          <w:lang w:val="en-US" w:eastAsia="zh-CN"/>
        </w:rPr>
        <w:t>l</w:t>
      </w:r>
      <w:r>
        <w:rPr>
          <w:rFonts w:hint="eastAsia"/>
        </w:rPr>
        <w:t>、</w:t>
      </w:r>
      <w:r>
        <w:rPr>
          <w:rFonts w:hint="eastAsia"/>
          <w:position w:val="-10"/>
        </w:rPr>
        <w:object>
          <v:shape id="_x0000_i1057" o:spt="75" type="#_x0000_t75" style="height:13.95pt;width:41pt;" o:ole="t" filled="f" o:preferrelative="t" stroked="f" coordsize="21600,21600">
            <v:path/>
            <v:fill on="f" focussize="0,0"/>
            <v:stroke on="f"/>
            <v:imagedata r:id="rId69" o:title=""/>
            <o:lock v:ext="edit" aspectratio="t"/>
            <w10:wrap type="none"/>
            <w10:anchorlock/>
          </v:shape>
          <o:OLEObject Type="Embed" ProgID="Equation.KSEE3" ShapeID="_x0000_i1057" DrawAspect="Content" ObjectID="_1468075757" r:id="rId68">
            <o:LockedField>false</o:LockedField>
          </o:OLEObject>
        </w:object>
      </w:r>
      <w:r>
        <w:rPr>
          <w:rFonts w:hint="eastAsia"/>
        </w:rPr>
        <w:t>，今取10.6克样品，溶于水得澄清溶液；另取10.6克样品，加入足量的盐酸，收集到4.4克</w:t>
      </w:r>
      <w:r>
        <w:rPr>
          <w:rFonts w:hint="eastAsia"/>
          <w:position w:val="-10"/>
        </w:rPr>
        <w:object>
          <v:shape id="_x0000_i1058" o:spt="75" type="#_x0000_t75" style="height:13.95pt;width:21pt;" o:ole="t" filled="f" o:preferrelative="t" stroked="f" coordsize="21600,21600">
            <v:path/>
            <v:fill on="f" focussize="0,0"/>
            <v:stroke on="f"/>
            <v:imagedata r:id="rId71" o:title=""/>
            <o:lock v:ext="edit" aspectratio="t"/>
            <w10:wrap type="none"/>
            <w10:anchorlock/>
          </v:shape>
          <o:OLEObject Type="Embed" ProgID="Equation.KSEE3" ShapeID="_x0000_i1058" DrawAspect="Content" ObjectID="_1468075758" r:id="rId70">
            <o:LockedField>false</o:LockedField>
          </o:OLEObject>
        </w:object>
      </w:r>
      <w:r>
        <w:rPr>
          <w:rFonts w:hint="eastAsia"/>
        </w:rPr>
        <w:t>。则下列判断正确的是(    )</w:t>
      </w:r>
    </w:p>
    <w:p>
      <w:pPr>
        <w:jc w:val="left"/>
        <w:rPr>
          <w:rFonts w:hint="eastAsia"/>
        </w:rPr>
      </w:pPr>
      <w:r>
        <w:rPr>
          <w:rFonts w:hint="eastAsia"/>
        </w:rPr>
        <w:t>A．样品中只含有</w:t>
      </w:r>
      <w:r>
        <w:rPr>
          <w:rFonts w:hint="eastAsia"/>
          <w:position w:val="-10"/>
        </w:rPr>
        <w:object>
          <v:shape id="_x0000_i1059" o:spt="75" type="#_x0000_t75" style="height:13.95pt;width:41pt;" o:ole="t" filled="f" o:preferrelative="t" stroked="f" coordsize="21600,21600">
            <v:path/>
            <v:fill on="f" focussize="0,0"/>
            <v:stroke on="f"/>
            <v:imagedata r:id="rId69" o:title=""/>
            <o:lock v:ext="edit" aspectratio="t"/>
            <w10:wrap type="none"/>
            <w10:anchorlock/>
          </v:shape>
          <o:OLEObject Type="Embed" ProgID="Equation.KSEE3" ShapeID="_x0000_i1059" DrawAspect="Content" ObjectID="_1468075759" r:id="rId72">
            <o:LockedField>false</o:LockedField>
          </o:OLEObject>
        </w:object>
      </w:r>
    </w:p>
    <w:p>
      <w:pPr>
        <w:jc w:val="left"/>
        <w:rPr>
          <w:rFonts w:hint="eastAsia" w:eastAsiaTheme="minorEastAsia"/>
          <w:lang w:eastAsia="zh-CN"/>
        </w:rPr>
      </w:pPr>
      <w:r>
        <w:rPr>
          <w:rFonts w:hint="eastAsia"/>
        </w:rPr>
        <w:t>B．样品中一定混有</w:t>
      </w:r>
      <w:r>
        <w:rPr>
          <w:rFonts w:hint="eastAsia"/>
          <w:position w:val="-10"/>
        </w:rPr>
        <w:object>
          <v:shape id="_x0000_i1060" o:spt="75" type="#_x0000_t75" style="height:13.95pt;width:41pt;" o:ole="t" filled="f" o:preferrelative="t" stroked="f" coordsize="21600,21600">
            <v:path/>
            <v:fill on="f" focussize="0,0"/>
            <v:stroke on="f"/>
            <v:imagedata r:id="rId69" o:title=""/>
            <o:lock v:ext="edit" aspectratio="t"/>
            <w10:wrap type="none"/>
            <w10:anchorlock/>
          </v:shape>
          <o:OLEObject Type="Embed" ProgID="Equation.KSEE3" ShapeID="_x0000_i1060" DrawAspect="Content" ObjectID="_1468075760" r:id="rId73">
            <o:LockedField>false</o:LockedField>
          </o:OLEObject>
        </w:object>
      </w:r>
      <w:r>
        <w:rPr>
          <w:rFonts w:hint="eastAsia"/>
        </w:rPr>
        <w:t>，可能有KC</w:t>
      </w:r>
      <w:r>
        <w:rPr>
          <w:rFonts w:hint="eastAsia"/>
          <w:lang w:val="en-US" w:eastAsia="zh-CN"/>
        </w:rPr>
        <w:t>l</w:t>
      </w:r>
    </w:p>
    <w:p>
      <w:pPr>
        <w:jc w:val="left"/>
        <w:rPr>
          <w:rFonts w:hint="eastAsia"/>
        </w:rPr>
      </w:pPr>
      <w:r>
        <w:rPr>
          <w:rFonts w:hint="eastAsia"/>
        </w:rPr>
        <w:t>C．样品中有</w:t>
      </w:r>
      <w:r>
        <w:rPr>
          <w:rFonts w:hint="eastAsia"/>
          <w:position w:val="-10"/>
        </w:rPr>
        <w:object>
          <v:shape id="_x0000_i1061" o:spt="75" type="#_x0000_t75" style="height:13.95pt;width:41pt;" o:ole="t" filled="f" o:preferrelative="t" stroked="f" coordsize="21600,21600">
            <v:path/>
            <v:fill on="f" focussize="0,0"/>
            <v:stroke on="f"/>
            <v:imagedata r:id="rId69" o:title=""/>
            <o:lock v:ext="edit" aspectratio="t"/>
            <w10:wrap type="none"/>
            <w10:anchorlock/>
          </v:shape>
          <o:OLEObject Type="Embed" ProgID="Equation.KSEE3" ShapeID="_x0000_i1061" DrawAspect="Content" ObjectID="_1468075761" r:id="rId74">
            <o:LockedField>false</o:LockedField>
          </o:OLEObject>
        </w:object>
      </w:r>
      <w:r>
        <w:rPr>
          <w:rFonts w:hint="eastAsia"/>
        </w:rPr>
        <w:t>，也有</w:t>
      </w:r>
      <w:r>
        <w:rPr>
          <w:rFonts w:hint="eastAsia"/>
          <w:position w:val="-12"/>
        </w:rPr>
        <w:object>
          <v:shape id="_x0000_i1062" o:spt="75" type="#_x0000_t75" style="height:16pt;width:44pt;" o:ole="t" filled="f" o:preferrelative="t" stroked="f" coordsize="21600,21600">
            <v:path/>
            <v:fill on="f" focussize="0,0"/>
            <v:stroke on="f"/>
            <v:imagedata r:id="rId67" o:title=""/>
            <o:lock v:ext="edit" aspectratio="t"/>
            <w10:wrap type="none"/>
            <w10:anchorlock/>
          </v:shape>
          <o:OLEObject Type="Embed" ProgID="Equation.KSEE3" ShapeID="_x0000_i1062" DrawAspect="Content" ObjectID="_1468075762" r:id="rId75">
            <o:LockedField>false</o:LockedField>
          </o:OLEObject>
        </w:object>
      </w:r>
    </w:p>
    <w:p>
      <w:pPr>
        <w:jc w:val="left"/>
        <w:rPr>
          <w:rFonts w:hint="eastAsia"/>
        </w:rPr>
      </w:pPr>
      <w:r>
        <w:rPr>
          <w:rFonts w:hint="eastAsia"/>
        </w:rPr>
        <w:t>D．样品中混有KC</w:t>
      </w:r>
      <w:r>
        <w:rPr>
          <w:rFonts w:hint="eastAsia"/>
          <w:lang w:val="en-US" w:eastAsia="zh-CN"/>
        </w:rPr>
        <w:t>l</w:t>
      </w:r>
      <w:r>
        <w:rPr>
          <w:rFonts w:hint="eastAsia"/>
        </w:rPr>
        <w:t>，也有</w:t>
      </w:r>
      <w:r>
        <w:rPr>
          <w:rFonts w:hint="eastAsia"/>
          <w:position w:val="-10"/>
        </w:rPr>
        <w:object>
          <v:shape id="_x0000_i1063" o:spt="75" type="#_x0000_t75" style="height:13.95pt;width:41pt;" o:ole="t" filled="f" o:preferrelative="t" stroked="f" coordsize="21600,21600">
            <v:path/>
            <v:fill on="f" focussize="0,0"/>
            <v:stroke on="f"/>
            <v:imagedata r:id="rId69" o:title=""/>
            <o:lock v:ext="edit" aspectratio="t"/>
            <w10:wrap type="none"/>
            <w10:anchorlock/>
          </v:shape>
          <o:OLEObject Type="Embed" ProgID="Equation.KSEE3" ShapeID="_x0000_i1063" DrawAspect="Content" ObjectID="_1468075763" r:id="rId76">
            <o:LockedField>false</o:LockedField>
          </o:OLEObject>
        </w:object>
      </w:r>
    </w:p>
    <w:p>
      <w:pPr>
        <w:jc w:val="left"/>
        <w:rPr>
          <w:rFonts w:hint="eastAsia"/>
        </w:rPr>
      </w:pPr>
      <w:r>
        <w:rPr>
          <w:rFonts w:hint="eastAsia"/>
        </w:rPr>
        <w:t>14. (2018．山东，模)某无色溶液X是稀盐酸、</w:t>
      </w:r>
      <w:r>
        <w:rPr>
          <w:rFonts w:hint="eastAsia"/>
          <w:position w:val="-10"/>
        </w:rPr>
        <w:object>
          <v:shape id="_x0000_i1064" o:spt="75" type="#_x0000_t75" style="height:13.95pt;width:29pt;" o:ole="t" filled="f" o:preferrelative="t" stroked="f" coordsize="21600,21600">
            <v:path/>
            <v:fill on="f" focussize="0,0"/>
            <v:stroke on="f"/>
            <v:imagedata r:id="rId78" o:title=""/>
            <o:lock v:ext="edit" aspectratio="t"/>
            <w10:wrap type="none"/>
            <w10:anchorlock/>
          </v:shape>
          <o:OLEObject Type="Embed" ProgID="Equation.KSEE3" ShapeID="_x0000_i1064" DrawAspect="Content" ObjectID="_1468075764" r:id="rId77">
            <o:LockedField>false</o:LockedField>
          </o:OLEObject>
        </w:object>
      </w:r>
      <w:r>
        <w:rPr>
          <w:rFonts w:hint="eastAsia"/>
        </w:rPr>
        <w:t>溶液、</w:t>
      </w:r>
      <w:r>
        <w:rPr>
          <w:rFonts w:hint="eastAsia"/>
          <w:position w:val="-12"/>
        </w:rPr>
        <w:object>
          <v:shape id="_x0000_i1065" o:spt="75" type="#_x0000_t75" style="height:16pt;width:42pt;" o:ole="t" filled="f" o:preferrelative="t" stroked="f" coordsize="21600,21600">
            <v:path/>
            <v:fill on="f" focussize="0,0"/>
            <v:stroke on="f"/>
            <v:imagedata r:id="rId80" o:title=""/>
            <o:lock v:ext="edit" aspectratio="t"/>
            <w10:wrap type="none"/>
            <w10:anchorlock/>
          </v:shape>
          <o:OLEObject Type="Embed" ProgID="Equation.KSEE3" ShapeID="_x0000_i1065" DrawAspect="Content" ObjectID="_1468075765" r:id="rId79">
            <o:LockedField>false</o:LockedField>
          </o:OLEObject>
        </w:object>
      </w:r>
      <w:r>
        <w:rPr>
          <w:rFonts w:hint="eastAsia"/>
        </w:rPr>
        <w:t>溶液、NaOH溶液中的一种，取三等份质量的X溶液，分别加入酚酞试液、</w:t>
      </w:r>
      <w:r>
        <w:rPr>
          <w:rFonts w:hint="eastAsia"/>
          <w:position w:val="-10"/>
        </w:rPr>
        <w:object>
          <v:shape id="_x0000_i1066" o:spt="75" type="#_x0000_t75" style="height:15pt;width:34pt;" o:ole="t" filled="f" o:preferrelative="t" stroked="f" coordsize="21600,21600">
            <v:path/>
            <v:fill on="f" focussize="0,0"/>
            <v:stroke on="f"/>
            <v:imagedata r:id="rId82" o:title=""/>
            <o:lock v:ext="edit" aspectratio="t"/>
            <w10:wrap type="none"/>
            <w10:anchorlock/>
          </v:shape>
          <o:OLEObject Type="Embed" ProgID="Equation.KSEE3" ShapeID="_x0000_i1066" DrawAspect="Content" ObjectID="_1468075766" r:id="rId81">
            <o:LockedField>false</o:LockedField>
          </o:OLEObject>
        </w:object>
      </w:r>
      <w:r>
        <w:rPr>
          <w:rFonts w:hint="eastAsia"/>
        </w:rPr>
        <w:t>溶液、</w:t>
      </w:r>
      <w:r>
        <w:rPr>
          <w:rFonts w:hint="eastAsia"/>
          <w:position w:val="-10"/>
        </w:rPr>
        <w:object>
          <v:shape id="_x0000_i1067" o:spt="75" type="#_x0000_t75" style="height:13.95pt;width:38pt;" o:ole="t" filled="f" o:preferrelative="t" stroked="f" coordsize="21600,21600">
            <v:path/>
            <v:fill on="f" focussize="0,0"/>
            <v:stroke on="f"/>
            <v:imagedata r:id="rId65" o:title=""/>
            <o:lock v:ext="edit" aspectratio="t"/>
            <w10:wrap type="none"/>
            <w10:anchorlock/>
          </v:shape>
          <o:OLEObject Type="Embed" ProgID="Equation.KSEE3" ShapeID="_x0000_i1067" DrawAspect="Content" ObjectID="_1468075767" r:id="rId83">
            <o:LockedField>false</o:LockedField>
          </o:OLEObject>
        </w:object>
      </w:r>
      <w:r>
        <w:rPr>
          <w:rFonts w:hint="eastAsia"/>
        </w:rPr>
        <w:t>溶液，振荡，产生的现象如下表所示。则该物质X是    (  )</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jc w:val="left"/>
              <w:rPr>
                <w:rFonts w:hint="eastAsia"/>
                <w:vertAlign w:val="baseline"/>
              </w:rPr>
            </w:pPr>
            <w:r>
              <w:rPr>
                <w:rFonts w:hint="eastAsia"/>
              </w:rPr>
              <w:t>加入物质</w:t>
            </w:r>
          </w:p>
        </w:tc>
        <w:tc>
          <w:tcPr>
            <w:tcW w:w="2130" w:type="dxa"/>
            <w:vAlign w:val="center"/>
          </w:tcPr>
          <w:p>
            <w:pPr>
              <w:jc w:val="left"/>
              <w:rPr>
                <w:rFonts w:hint="eastAsia"/>
                <w:vertAlign w:val="baseline"/>
              </w:rPr>
            </w:pPr>
            <w:r>
              <w:rPr>
                <w:rFonts w:hint="eastAsia"/>
              </w:rPr>
              <w:t>酚酞试液</w:t>
            </w:r>
          </w:p>
        </w:tc>
        <w:tc>
          <w:tcPr>
            <w:tcW w:w="2131" w:type="dxa"/>
            <w:vAlign w:val="center"/>
          </w:tcPr>
          <w:p>
            <w:pPr>
              <w:jc w:val="left"/>
              <w:rPr>
                <w:rFonts w:hint="eastAsia"/>
                <w:vertAlign w:val="baseline"/>
              </w:rPr>
            </w:pPr>
            <w:r>
              <w:rPr>
                <w:rFonts w:hint="eastAsia"/>
                <w:position w:val="-10"/>
              </w:rPr>
              <w:object>
                <v:shape id="_x0000_i1068" o:spt="75" type="#_x0000_t75" style="height:15pt;width:34pt;" o:ole="t" filled="f" o:preferrelative="t" stroked="f" coordsize="21600,21600">
                  <v:path/>
                  <v:fill on="f" focussize="0,0"/>
                  <v:stroke on="f"/>
                  <v:imagedata r:id="rId82" o:title=""/>
                  <o:lock v:ext="edit" aspectratio="t"/>
                  <w10:wrap type="none"/>
                  <w10:anchorlock/>
                </v:shape>
                <o:OLEObject Type="Embed" ProgID="Equation.KSEE3" ShapeID="_x0000_i1068" DrawAspect="Content" ObjectID="_1468075768" r:id="rId84">
                  <o:LockedField>false</o:LockedField>
                </o:OLEObject>
              </w:object>
            </w:r>
            <w:r>
              <w:rPr>
                <w:rFonts w:hint="eastAsia"/>
              </w:rPr>
              <w:t>溶液</w:t>
            </w:r>
          </w:p>
        </w:tc>
        <w:tc>
          <w:tcPr>
            <w:tcW w:w="2131" w:type="dxa"/>
            <w:vAlign w:val="center"/>
          </w:tcPr>
          <w:p>
            <w:pPr>
              <w:jc w:val="left"/>
              <w:rPr>
                <w:rFonts w:hint="eastAsia"/>
                <w:vertAlign w:val="baseline"/>
              </w:rPr>
            </w:pPr>
            <w:r>
              <w:rPr>
                <w:rFonts w:hint="eastAsia"/>
                <w:position w:val="-10"/>
              </w:rPr>
              <w:object>
                <v:shape id="_x0000_i1069" o:spt="75" type="#_x0000_t75" style="height:13.95pt;width:38pt;" o:ole="t" filled="f" o:preferrelative="t" stroked="f" coordsize="21600,21600">
                  <v:path/>
                  <v:fill on="f" focussize="0,0"/>
                  <v:stroke on="f"/>
                  <v:imagedata r:id="rId65" o:title=""/>
                  <o:lock v:ext="edit" aspectratio="t"/>
                  <w10:wrap type="none"/>
                  <w10:anchorlock/>
                </v:shape>
                <o:OLEObject Type="Embed" ProgID="Equation.KSEE3" ShapeID="_x0000_i1069" DrawAspect="Content" ObjectID="_1468075769" r:id="rId85">
                  <o:LockedField>false</o:LockedField>
                </o:OLEObject>
              </w:object>
            </w:r>
            <w:r>
              <w:rPr>
                <w:rFonts w:hint="eastAsia"/>
              </w:rPr>
              <w:t>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30" w:type="dxa"/>
            <w:vAlign w:val="center"/>
          </w:tcPr>
          <w:p>
            <w:pPr>
              <w:jc w:val="left"/>
              <w:rPr>
                <w:rFonts w:hint="eastAsia"/>
                <w:vertAlign w:val="baseline"/>
              </w:rPr>
            </w:pPr>
            <w:r>
              <w:rPr>
                <w:rFonts w:hint="eastAsia"/>
              </w:rPr>
              <w:t>实验现象</w:t>
            </w:r>
          </w:p>
        </w:tc>
        <w:tc>
          <w:tcPr>
            <w:tcW w:w="2130" w:type="dxa"/>
            <w:vAlign w:val="center"/>
          </w:tcPr>
          <w:p>
            <w:pPr>
              <w:jc w:val="left"/>
              <w:rPr>
                <w:rFonts w:hint="eastAsia"/>
                <w:vertAlign w:val="baseline"/>
              </w:rPr>
            </w:pPr>
            <w:r>
              <w:rPr>
                <w:rFonts w:hint="eastAsia"/>
              </w:rPr>
              <w:t>溶液变红</w:t>
            </w:r>
          </w:p>
        </w:tc>
        <w:tc>
          <w:tcPr>
            <w:tcW w:w="2131" w:type="dxa"/>
            <w:vAlign w:val="center"/>
          </w:tcPr>
          <w:p>
            <w:pPr>
              <w:jc w:val="left"/>
              <w:rPr>
                <w:rFonts w:hint="eastAsia"/>
                <w:vertAlign w:val="baseline"/>
              </w:rPr>
            </w:pPr>
            <w:r>
              <w:rPr>
                <w:rFonts w:hint="eastAsia"/>
              </w:rPr>
              <w:t>产生刺激性气味气体</w:t>
            </w:r>
          </w:p>
        </w:tc>
        <w:tc>
          <w:tcPr>
            <w:tcW w:w="2131" w:type="dxa"/>
            <w:vAlign w:val="center"/>
          </w:tcPr>
          <w:p>
            <w:pPr>
              <w:jc w:val="left"/>
              <w:rPr>
                <w:rFonts w:hint="eastAsia"/>
                <w:vertAlign w:val="baseline"/>
              </w:rPr>
            </w:pPr>
            <w:r>
              <w:rPr>
                <w:rFonts w:hint="eastAsia"/>
              </w:rPr>
              <w:t>无明显变化</w:t>
            </w:r>
          </w:p>
        </w:tc>
      </w:tr>
    </w:tbl>
    <w:p>
      <w:pPr>
        <w:jc w:val="left"/>
        <w:rPr>
          <w:rFonts w:hint="eastAsia"/>
        </w:rPr>
      </w:pPr>
      <w:r>
        <w:rPr>
          <w:rFonts w:hint="eastAsia"/>
        </w:rPr>
        <w:t>A．稀盐酸    B．</w:t>
      </w:r>
      <w:r>
        <w:rPr>
          <w:rFonts w:hint="eastAsia"/>
          <w:position w:val="-10"/>
        </w:rPr>
        <w:object>
          <v:shape id="_x0000_i1070" o:spt="75" type="#_x0000_t75" style="height:13.95pt;width:29pt;" o:ole="t" filled="f" o:preferrelative="t" stroked="f" coordsize="21600,21600">
            <v:path/>
            <v:fill on="f" focussize="0,0"/>
            <v:stroke on="f"/>
            <v:imagedata r:id="rId78" o:title=""/>
            <o:lock v:ext="edit" aspectratio="t"/>
            <w10:wrap type="none"/>
            <w10:anchorlock/>
          </v:shape>
          <o:OLEObject Type="Embed" ProgID="Equation.KSEE3" ShapeID="_x0000_i1070" DrawAspect="Content" ObjectID="_1468075770" r:id="rId86">
            <o:LockedField>false</o:LockedField>
          </o:OLEObject>
        </w:object>
      </w:r>
      <w:r>
        <w:rPr>
          <w:rFonts w:hint="eastAsia"/>
        </w:rPr>
        <w:t>溶液    C．</w:t>
      </w:r>
      <w:r>
        <w:rPr>
          <w:rFonts w:hint="eastAsia"/>
          <w:position w:val="-12"/>
        </w:rPr>
        <w:object>
          <v:shape id="_x0000_i1071" o:spt="75" type="#_x0000_t75" style="height:16pt;width:42pt;" o:ole="t" filled="f" o:preferrelative="t" stroked="f" coordsize="21600,21600">
            <v:path/>
            <v:fill on="f" focussize="0,0"/>
            <v:stroke on="f"/>
            <v:imagedata r:id="rId80" o:title=""/>
            <o:lock v:ext="edit" aspectratio="t"/>
            <w10:wrap type="none"/>
            <w10:anchorlock/>
          </v:shape>
          <o:OLEObject Type="Embed" ProgID="Equation.KSEE3" ShapeID="_x0000_i1071" DrawAspect="Content" ObjectID="_1468075771" r:id="rId87">
            <o:LockedField>false</o:LockedField>
          </o:OLEObject>
        </w:object>
      </w:r>
      <w:r>
        <w:rPr>
          <w:rFonts w:hint="eastAsia"/>
        </w:rPr>
        <w:t>溶液</w:t>
      </w:r>
      <w:r>
        <w:rPr>
          <w:rFonts w:hint="eastAsia"/>
          <w:lang w:val="en-US" w:eastAsia="zh-CN"/>
        </w:rPr>
        <w:t xml:space="preserve">   </w:t>
      </w:r>
      <w:r>
        <w:rPr>
          <w:rFonts w:hint="eastAsia"/>
        </w:rPr>
        <w:t>D．NaOH溶液</w:t>
      </w:r>
    </w:p>
    <w:p>
      <w:pPr>
        <w:jc w:val="left"/>
        <w:rPr>
          <w:rFonts w:hint="eastAsia"/>
        </w:rPr>
      </w:pPr>
      <w:r>
        <w:rPr>
          <w:rFonts w:hint="eastAsia"/>
        </w:rPr>
        <w:t>二、填空题</w:t>
      </w:r>
    </w:p>
    <w:p>
      <w:pPr>
        <w:jc w:val="left"/>
        <w:rPr>
          <w:rFonts w:hint="eastAsia"/>
        </w:rPr>
      </w:pPr>
      <w:r>
        <w:rPr>
          <w:rFonts w:hint="eastAsia"/>
        </w:rPr>
        <w:t>15. (2016。福州模拟)如图所示，两椭圆相交处表示两种化合物的共性，椭圆其余部分表示两物质的个性，“</w:t>
      </w:r>
      <w:r>
        <w:rPr>
          <w:rFonts w:hint="eastAsia" w:ascii="微软雅黑" w:hAnsi="微软雅黑" w:eastAsia="微软雅黑" w:cs="微软雅黑"/>
        </w:rPr>
        <w:t>→</w:t>
      </w:r>
      <w:r>
        <w:rPr>
          <w:rFonts w:hint="eastAsia"/>
        </w:rPr>
        <w:t>”表示某种物质通过一步反应可转化为另一种物质，回答下列问题：</w:t>
      </w:r>
    </w:p>
    <w:p>
      <w:pPr>
        <w:jc w:val="left"/>
        <w:rPr>
          <w:rFonts w:hint="eastAsia"/>
        </w:rPr>
      </w:pPr>
      <w:r>
        <w:drawing>
          <wp:inline distT="0" distB="0" distL="114300" distR="114300">
            <wp:extent cx="3300730" cy="798830"/>
            <wp:effectExtent l="0" t="0" r="13970" b="1270"/>
            <wp:docPr id="18"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47"/>
                    <pic:cNvPicPr>
                      <a:picLocks noChangeAspect="1"/>
                    </pic:cNvPicPr>
                  </pic:nvPicPr>
                  <pic:blipFill>
                    <a:blip r:embed="rId88"/>
                    <a:stretch>
                      <a:fillRect/>
                    </a:stretch>
                  </pic:blipFill>
                  <pic:spPr>
                    <a:xfrm>
                      <a:off x="0" y="0"/>
                      <a:ext cx="3300730" cy="798830"/>
                    </a:xfrm>
                    <a:prstGeom prst="rect">
                      <a:avLst/>
                    </a:prstGeom>
                    <a:noFill/>
                    <a:ln>
                      <a:noFill/>
                    </a:ln>
                  </pic:spPr>
                </pic:pic>
              </a:graphicData>
            </a:graphic>
          </wp:inline>
        </w:drawing>
      </w:r>
    </w:p>
    <w:p>
      <w:pPr>
        <w:jc w:val="left"/>
        <w:rPr>
          <w:rFonts w:hint="eastAsia"/>
        </w:rPr>
      </w:pPr>
      <w:r>
        <w:rPr>
          <w:rFonts w:hint="eastAsia"/>
        </w:rPr>
        <w:t>(1)碳酸钠溶液呈____（填“酸性”“中性”或“碱性”）；</w:t>
      </w:r>
    </w:p>
    <w:p>
      <w:pPr>
        <w:jc w:val="left"/>
        <w:rPr>
          <w:rFonts w:hint="eastAsia"/>
        </w:rPr>
      </w:pPr>
      <w:r>
        <w:rPr>
          <w:rFonts w:hint="eastAsia"/>
        </w:rPr>
        <w:t>(2)若甲物质和碳酸钠属于同类别的化合物，写出“碳酸钠</w:t>
      </w:r>
      <w:r>
        <w:rPr>
          <w:rFonts w:hint="eastAsia" w:ascii="微软雅黑" w:hAnsi="微软雅黑" w:eastAsia="微软雅黑" w:cs="微软雅黑"/>
        </w:rPr>
        <w:t>→</w:t>
      </w:r>
      <w:r>
        <w:rPr>
          <w:rFonts w:hint="eastAsia"/>
        </w:rPr>
        <w:t>甲”的化学方程式____（写一个）；</w:t>
      </w:r>
    </w:p>
    <w:p>
      <w:pPr>
        <w:jc w:val="left"/>
        <w:rPr>
          <w:rFonts w:hint="eastAsia"/>
        </w:rPr>
      </w:pPr>
      <w:r>
        <w:rPr>
          <w:rFonts w:hint="eastAsia"/>
        </w:rPr>
        <w:t>(3)若乙物质和碳酸钠属于不同类别的化合物，则乙物质的名称是____，常温下的状态是____（填“固态”“液态”或“气态”），写出“碳酸钠</w:t>
      </w:r>
      <w:r>
        <w:rPr>
          <w:rFonts w:hint="eastAsia" w:ascii="微软雅黑" w:hAnsi="微软雅黑" w:eastAsia="微软雅黑" w:cs="微软雅黑"/>
        </w:rPr>
        <w:t>→</w:t>
      </w:r>
      <w:r>
        <w:rPr>
          <w:rFonts w:hint="eastAsia"/>
        </w:rPr>
        <w:t>乙”的化学方程式____（写一个）；</w:t>
      </w:r>
    </w:p>
    <w:p>
      <w:pPr>
        <w:jc w:val="left"/>
        <w:rPr>
          <w:rFonts w:hint="eastAsia"/>
        </w:rPr>
      </w:pPr>
      <w:r>
        <w:rPr>
          <w:rFonts w:hint="eastAsia"/>
        </w:rPr>
        <w:t>(4)写出乙物质与丙物质反应的化学方程式________（写一个）。</w:t>
      </w:r>
    </w:p>
    <w:p>
      <w:pPr>
        <w:jc w:val="left"/>
        <w:rPr>
          <w:rFonts w:hint="eastAsia"/>
        </w:rPr>
      </w:pPr>
      <w:r>
        <w:rPr>
          <w:rFonts w:hint="eastAsia"/>
        </w:rPr>
        <w:t>三、实验探究题</w:t>
      </w:r>
    </w:p>
    <w:p>
      <w:pPr>
        <w:jc w:val="left"/>
        <w:rPr>
          <w:rFonts w:hint="eastAsia"/>
        </w:rPr>
      </w:pPr>
      <w:r>
        <w:rPr>
          <w:rFonts w:hint="eastAsia"/>
        </w:rPr>
        <w:t>16. (2017．宿州一模)某化学兴趣小组欲除去粗盐中的难溶性杂质和少量可溶性硫酸钠、氯化镁、氯化钙等杂质，并配制氯化钠溶液。请参与实验并回答问题：</w:t>
      </w:r>
    </w:p>
    <w:p>
      <w:pPr>
        <w:jc w:val="left"/>
        <w:rPr>
          <w:rFonts w:hint="eastAsia"/>
        </w:rPr>
      </w:pPr>
      <w:r>
        <w:drawing>
          <wp:inline distT="0" distB="0" distL="114300" distR="114300">
            <wp:extent cx="3709670" cy="1010285"/>
            <wp:effectExtent l="0" t="0" r="5080" b="18415"/>
            <wp:docPr id="21"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50"/>
                    <pic:cNvPicPr>
                      <a:picLocks noChangeAspect="1"/>
                    </pic:cNvPicPr>
                  </pic:nvPicPr>
                  <pic:blipFill>
                    <a:blip r:embed="rId89"/>
                    <a:stretch>
                      <a:fillRect/>
                    </a:stretch>
                  </pic:blipFill>
                  <pic:spPr>
                    <a:xfrm>
                      <a:off x="0" y="0"/>
                      <a:ext cx="3709670" cy="1010285"/>
                    </a:xfrm>
                    <a:prstGeom prst="rect">
                      <a:avLst/>
                    </a:prstGeom>
                    <a:noFill/>
                    <a:ln>
                      <a:noFill/>
                    </a:ln>
                  </pic:spPr>
                </pic:pic>
              </a:graphicData>
            </a:graphic>
          </wp:inline>
        </w:drawing>
      </w:r>
      <w:r>
        <w:drawing>
          <wp:inline distT="0" distB="0" distL="114300" distR="114300">
            <wp:extent cx="1255395" cy="855980"/>
            <wp:effectExtent l="0" t="0" r="1905" b="1270"/>
            <wp:docPr id="20"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49"/>
                    <pic:cNvPicPr>
                      <a:picLocks noChangeAspect="1"/>
                    </pic:cNvPicPr>
                  </pic:nvPicPr>
                  <pic:blipFill>
                    <a:blip r:embed="rId90"/>
                    <a:stretch>
                      <a:fillRect/>
                    </a:stretch>
                  </pic:blipFill>
                  <pic:spPr>
                    <a:xfrm>
                      <a:off x="0" y="0"/>
                      <a:ext cx="1255395" cy="855980"/>
                    </a:xfrm>
                    <a:prstGeom prst="rect">
                      <a:avLst/>
                    </a:prstGeom>
                    <a:noFill/>
                    <a:ln>
                      <a:noFill/>
                    </a:ln>
                  </pic:spPr>
                </pic:pic>
              </a:graphicData>
            </a:graphic>
          </wp:inline>
        </w:drawing>
      </w:r>
    </w:p>
    <w:p>
      <w:pPr>
        <w:jc w:val="left"/>
        <w:rPr>
          <w:rFonts w:hint="eastAsia"/>
        </w:rPr>
      </w:pPr>
      <w:r>
        <w:rPr>
          <w:rFonts w:hint="eastAsia"/>
        </w:rPr>
        <w:t>实验一：图1是同学们做粗盐提纯实验的操作示意图。请回答下列问题：</w:t>
      </w:r>
    </w:p>
    <w:p>
      <w:pPr>
        <w:jc w:val="left"/>
        <w:rPr>
          <w:rFonts w:hint="eastAsia"/>
        </w:rPr>
      </w:pPr>
      <w:r>
        <w:rPr>
          <w:rFonts w:hint="eastAsia"/>
        </w:rPr>
        <w:t>(1)仪器A的名称是____；</w:t>
      </w:r>
    </w:p>
    <w:p>
      <w:pPr>
        <w:jc w:val="left"/>
        <w:rPr>
          <w:rFonts w:hint="eastAsia"/>
        </w:rPr>
      </w:pPr>
      <w:r>
        <w:rPr>
          <w:rFonts w:hint="eastAsia"/>
        </w:rPr>
        <w:t>(2)图⑥中有处明显的错误，请指出____；</w:t>
      </w:r>
    </w:p>
    <w:p>
      <w:pPr>
        <w:jc w:val="left"/>
        <w:rPr>
          <w:rFonts w:hint="eastAsia" w:eastAsiaTheme="minorEastAsia"/>
          <w:lang w:eastAsia="zh-CN"/>
        </w:rPr>
      </w:pPr>
      <w:r>
        <w:rPr>
          <w:rFonts w:hint="eastAsia"/>
        </w:rPr>
        <w:t>(3)操作③中玻璃棒的作用是____</w:t>
      </w:r>
      <w:r>
        <w:rPr>
          <w:rFonts w:hint="eastAsia"/>
          <w:lang w:eastAsia="zh-CN"/>
        </w:rPr>
        <w:t>；</w:t>
      </w:r>
    </w:p>
    <w:p>
      <w:pPr>
        <w:jc w:val="left"/>
        <w:rPr>
          <w:rFonts w:hint="eastAsia"/>
        </w:rPr>
      </w:pPr>
      <w:r>
        <w:rPr>
          <w:rFonts w:hint="eastAsia"/>
        </w:rPr>
        <w:t>(4)粗盐提纯实验的操作顺序为（填操作序号）____、称量精盐并计算产率。</w:t>
      </w:r>
    </w:p>
    <w:p>
      <w:pPr>
        <w:jc w:val="left"/>
        <w:rPr>
          <w:rFonts w:hint="eastAsia"/>
        </w:rPr>
      </w:pPr>
      <w:r>
        <w:rPr>
          <w:rFonts w:hint="eastAsia"/>
        </w:rPr>
        <w:t>实验二：除去粗盐中的可溶性杂质</w:t>
      </w:r>
    </w:p>
    <w:p>
      <w:pPr>
        <w:jc w:val="left"/>
        <w:rPr>
          <w:rFonts w:hint="eastAsia"/>
        </w:rPr>
      </w:pPr>
      <w:r>
        <w:rPr>
          <w:rFonts w:hint="eastAsia"/>
        </w:rPr>
        <w:t>(5)为将这些杂质除净，先将实验一得到的食盐溶于水</w:t>
      </w:r>
      <w:r>
        <w:rPr>
          <w:rFonts w:hint="eastAsia"/>
          <w:lang w:eastAsia="zh-CN"/>
        </w:rPr>
        <w:t>，</w:t>
      </w:r>
      <w:r>
        <w:rPr>
          <w:rFonts w:hint="eastAsia"/>
        </w:rPr>
        <w:t>然后再进行如下操作即可得到较纯的氯化钠：①过滤；②蒸发；③加过量的NaOH溶液；④加适量的盐酸；⑤加过量的</w:t>
      </w:r>
      <w:r>
        <w:rPr>
          <w:rFonts w:hint="eastAsia"/>
          <w:position w:val="-10"/>
        </w:rPr>
        <w:object>
          <v:shape id="_x0000_i1072" o:spt="75" type="#_x0000_t75" style="height:13.95pt;width:38pt;" o:ole="t" filled="f" o:preferrelative="t" stroked="f" coordsize="21600,21600">
            <v:path/>
            <v:fill on="f" focussize="0,0"/>
            <v:stroke on="f"/>
            <v:imagedata r:id="rId92" o:title=""/>
            <o:lock v:ext="edit" aspectratio="t"/>
            <w10:wrap type="none"/>
            <w10:anchorlock/>
          </v:shape>
          <o:OLEObject Type="Embed" ProgID="Equation.KSEE3" ShapeID="_x0000_i1072" DrawAspect="Content" ObjectID="_1468075772" r:id="rId91">
            <o:LockedField>false</o:LockedField>
          </o:OLEObject>
        </w:object>
      </w:r>
      <w:r>
        <w:rPr>
          <w:rFonts w:hint="eastAsia"/>
        </w:rPr>
        <w:t>溶液；⑥加过量的</w:t>
      </w:r>
      <w:r>
        <w:rPr>
          <w:rFonts w:hint="eastAsia"/>
          <w:position w:val="-10"/>
        </w:rPr>
        <w:object>
          <v:shape id="_x0000_i1073" o:spt="75" type="#_x0000_t75" style="height:13.95pt;width:29pt;" o:ole="t" filled="f" o:preferrelative="t" stroked="f" coordsize="21600,21600">
            <v:path/>
            <v:fill on="f" focussize="0,0"/>
            <v:stroke on="f"/>
            <v:imagedata r:id="rId94" o:title=""/>
            <o:lock v:ext="edit" aspectratio="t"/>
            <w10:wrap type="none"/>
            <w10:anchorlock/>
          </v:shape>
          <o:OLEObject Type="Embed" ProgID="Equation.KSEE3" ShapeID="_x0000_i1073" DrawAspect="Content" ObjectID="_1468075773" r:id="rId93">
            <o:LockedField>false</o:LockedField>
          </o:OLEObject>
        </w:object>
      </w:r>
      <w:r>
        <w:rPr>
          <w:rFonts w:hint="eastAsia"/>
        </w:rPr>
        <w:t>溶液。正确的操作顺序是____（填序号）。其中，加过量的</w:t>
      </w:r>
    </w:p>
    <w:p>
      <w:pPr>
        <w:jc w:val="left"/>
        <w:rPr>
          <w:rFonts w:hint="eastAsia" w:eastAsiaTheme="minorEastAsia"/>
          <w:lang w:eastAsia="zh-CN"/>
        </w:rPr>
      </w:pPr>
      <w:r>
        <w:rPr>
          <w:rFonts w:hint="eastAsia"/>
          <w:position w:val="-10"/>
        </w:rPr>
        <w:object>
          <v:shape id="_x0000_i1074" o:spt="75" type="#_x0000_t75" style="height:13.95pt;width:38pt;" o:ole="t" filled="f" o:preferrelative="t" stroked="f" coordsize="21600,21600">
            <v:path/>
            <v:fill on="f" focussize="0,0"/>
            <v:stroke on="f"/>
            <v:imagedata r:id="rId92" o:title=""/>
            <o:lock v:ext="edit" aspectratio="t"/>
            <w10:wrap type="none"/>
            <w10:anchorlock/>
          </v:shape>
          <o:OLEObject Type="Embed" ProgID="Equation.KSEE3" ShapeID="_x0000_i1074" DrawAspect="Content" ObjectID="_1468075774" r:id="rId95">
            <o:LockedField>false</o:LockedField>
          </o:OLEObject>
        </w:object>
      </w:r>
      <w:r>
        <w:rPr>
          <w:rFonts w:hint="eastAsia"/>
        </w:rPr>
        <w:t>溶液的目的是________</w:t>
      </w:r>
      <w:r>
        <w:rPr>
          <w:rFonts w:hint="eastAsia"/>
          <w:lang w:eastAsia="zh-CN"/>
        </w:rPr>
        <w:t>。</w:t>
      </w:r>
    </w:p>
    <w:p>
      <w:pPr>
        <w:jc w:val="left"/>
        <w:rPr>
          <w:rFonts w:hint="eastAsia"/>
        </w:rPr>
      </w:pPr>
      <w:r>
        <w:rPr>
          <w:rFonts w:hint="eastAsia"/>
        </w:rPr>
        <w:t>(6)若其他操作正确，采用如图2所示观察方式量取水，则配制一定量5%的NaCl溶液时，所配制溶液的溶质质量分数____（填“偏大”“偏小”或“无影响”）。</w:t>
      </w:r>
    </w:p>
    <w:p>
      <w:pPr>
        <w:jc w:val="left"/>
      </w:pPr>
    </w:p>
    <w:p>
      <w:pPr>
        <w:jc w:val="left"/>
      </w:pPr>
    </w:p>
    <w:p>
      <w:pPr>
        <w:jc w:val="left"/>
      </w:pPr>
    </w:p>
    <w:p>
      <w:pPr>
        <w:jc w:val="left"/>
        <w:rPr>
          <w:rFonts w:hint="eastAsia"/>
          <w:lang w:eastAsia="zh-CN"/>
        </w:rPr>
      </w:pPr>
      <w:r>
        <w:rPr>
          <w:rFonts w:hint="eastAsia"/>
          <w:lang w:eastAsia="zh-CN"/>
        </w:rPr>
        <w:t>答案</w:t>
      </w:r>
    </w:p>
    <w:p>
      <w:pPr>
        <w:jc w:val="left"/>
        <w:rPr>
          <w:rFonts w:hint="eastAsia"/>
        </w:rPr>
      </w:pPr>
      <w:r>
        <w:rPr>
          <w:rFonts w:hint="eastAsia"/>
        </w:rPr>
        <w:t>模拟篇</w:t>
      </w:r>
    </w:p>
    <w:p>
      <w:pPr>
        <w:jc w:val="left"/>
        <w:rPr>
          <w:rFonts w:hint="eastAsia"/>
        </w:rPr>
      </w:pPr>
      <w:r>
        <w:rPr>
          <w:rFonts w:hint="eastAsia"/>
        </w:rPr>
        <w:t>1．A</w:t>
      </w:r>
    </w:p>
    <w:p>
      <w:pPr>
        <w:jc w:val="left"/>
        <w:rPr>
          <w:rFonts w:hint="eastAsia"/>
        </w:rPr>
      </w:pPr>
      <w:r>
        <w:rPr>
          <w:rFonts w:hint="eastAsia"/>
        </w:rPr>
        <w:t>2．B解析：氮肥能使树茎叶茂盛，果实硕大，磷肥能增强植物的抗旱能力，所以</w:t>
      </w:r>
      <w:r>
        <w:rPr>
          <w:rFonts w:hint="eastAsia"/>
          <w:lang w:val="en-US" w:eastAsia="zh-CN"/>
        </w:rPr>
        <w:t>施</w:t>
      </w:r>
      <w:r>
        <w:rPr>
          <w:rFonts w:hint="eastAsia"/>
        </w:rPr>
        <w:t>用的化肥中应含有氮元素与磷元素。</w:t>
      </w:r>
    </w:p>
    <w:p>
      <w:pPr>
        <w:jc w:val="left"/>
        <w:rPr>
          <w:rFonts w:hint="eastAsia"/>
        </w:rPr>
      </w:pPr>
      <w:r>
        <w:rPr>
          <w:rFonts w:hint="eastAsia"/>
        </w:rPr>
        <w:t>3．A</w:t>
      </w:r>
      <w:r>
        <w:rPr>
          <w:rFonts w:hint="eastAsia"/>
          <w:lang w:val="en-US" w:eastAsia="zh-CN"/>
        </w:rPr>
        <w:t xml:space="preserve"> </w:t>
      </w:r>
      <w:r>
        <w:rPr>
          <w:rFonts w:hint="eastAsia"/>
        </w:rPr>
        <w:t xml:space="preserve"> 4．B</w:t>
      </w:r>
      <w:r>
        <w:rPr>
          <w:rFonts w:hint="eastAsia"/>
          <w:lang w:val="en-US" w:eastAsia="zh-CN"/>
        </w:rPr>
        <w:t xml:space="preserve">  </w:t>
      </w:r>
      <w:r>
        <w:rPr>
          <w:rFonts w:hint="eastAsia"/>
        </w:rPr>
        <w:t>5．B</w:t>
      </w:r>
      <w:r>
        <w:rPr>
          <w:rFonts w:hint="eastAsia"/>
          <w:lang w:val="en-US" w:eastAsia="zh-CN"/>
        </w:rPr>
        <w:t xml:space="preserve">  </w:t>
      </w:r>
      <w:r>
        <w:rPr>
          <w:rFonts w:hint="eastAsia"/>
        </w:rPr>
        <w:t>6．D</w:t>
      </w:r>
      <w:r>
        <w:rPr>
          <w:rFonts w:hint="eastAsia"/>
          <w:lang w:val="en-US" w:eastAsia="zh-CN"/>
        </w:rPr>
        <w:t xml:space="preserve">  </w:t>
      </w:r>
      <w:r>
        <w:rPr>
          <w:rFonts w:hint="eastAsia"/>
        </w:rPr>
        <w:t>7．A</w:t>
      </w:r>
    </w:p>
    <w:p>
      <w:pPr>
        <w:jc w:val="left"/>
        <w:rPr>
          <w:rFonts w:hint="eastAsia"/>
        </w:rPr>
      </w:pPr>
      <w:r>
        <w:rPr>
          <w:rFonts w:hint="eastAsia"/>
        </w:rPr>
        <w:t>8．B解析：</w:t>
      </w:r>
      <w:r>
        <w:rPr>
          <w:rFonts w:hint="eastAsia"/>
          <w:lang w:val="en-US" w:eastAsia="zh-CN"/>
        </w:rPr>
        <w:t>A.</w:t>
      </w:r>
      <w:r>
        <w:rPr>
          <w:rFonts w:hint="eastAsia"/>
        </w:rPr>
        <w:t>⑥过滤操作中需要玻璃棒引流，故A错误；</w:t>
      </w:r>
      <w:r>
        <w:rPr>
          <w:rFonts w:hint="eastAsia"/>
          <w:lang w:val="en-US" w:eastAsia="zh-CN"/>
        </w:rPr>
        <w:t>B.</w:t>
      </w:r>
      <w:r>
        <w:rPr>
          <w:rFonts w:hint="eastAsia"/>
        </w:rPr>
        <w:t>粗盐提纯的步骤为：①从瓶内取出粗盐样品，⑤称取粗盐样品，②加入量取好的水，③溶解，⑥过滤，④蒸发，所以正确的操作顺序为：①⑤②③⑥④，故B正确；C．粗盐提纯的关键操作是⑥过滤，故C错误；D</w:t>
      </w:r>
      <w:r>
        <w:rPr>
          <w:rFonts w:hint="eastAsia"/>
          <w:lang w:val="en-US" w:eastAsia="zh-CN"/>
        </w:rPr>
        <w:t>.</w:t>
      </w:r>
      <w:r>
        <w:rPr>
          <w:rFonts w:hint="eastAsia"/>
        </w:rPr>
        <w:t>操作③中玻璃棒的作用是加速溶解，操作④中玻璃棒的作用是搅拌，以防止局部过热，造成液滴飞溅，故D错误。故选B。</w:t>
      </w:r>
    </w:p>
    <w:p>
      <w:pPr>
        <w:jc w:val="left"/>
        <w:rPr>
          <w:rFonts w:hint="eastAsia"/>
        </w:rPr>
      </w:pPr>
      <w:r>
        <w:rPr>
          <w:rFonts w:hint="eastAsia"/>
        </w:rPr>
        <w:t>9．D</w:t>
      </w:r>
    </w:p>
    <w:p>
      <w:pPr>
        <w:jc w:val="left"/>
        <w:rPr>
          <w:rFonts w:hint="eastAsia"/>
        </w:rPr>
      </w:pPr>
      <w:r>
        <w:rPr>
          <w:rFonts w:hint="eastAsia"/>
        </w:rPr>
        <w:t>10．A解析：A</w:t>
      </w:r>
      <w:r>
        <w:rPr>
          <w:rFonts w:hint="eastAsia"/>
          <w:lang w:val="en-US" w:eastAsia="zh-CN"/>
        </w:rPr>
        <w:t>.</w:t>
      </w:r>
      <w:r>
        <w:rPr>
          <w:rFonts w:hint="eastAsia"/>
        </w:rPr>
        <w:t>氢氧化钙与碳酸钠反应生成的碳酸钙能写盐酸反应生成易溶于水的氯化钙，无沉淀存在，故A符合题意；B硝酸银能与氯化铁反应生成既不溶于水也不溶于酸的氯化银沉淀，故B不符合题意；C氯化钡能与硫酸反应生成既不溶于水也不溶于酸的硫酸钡沉淀，故C不符合题意；D．氯化钡能与硫酸反应生成既不溶于水也不溶于酸的硫酸钡沉淀，故D不符合题意。故选A。</w:t>
      </w:r>
    </w:p>
    <w:p>
      <w:pPr>
        <w:jc w:val="left"/>
        <w:rPr>
          <w:rFonts w:hint="eastAsia"/>
        </w:rPr>
      </w:pPr>
      <w:r>
        <w:rPr>
          <w:rFonts w:hint="eastAsia"/>
        </w:rPr>
        <w:t>11.D解析：A氢氧化钠溶液加水稀释，pH不会小于7，错误；B煅烧一定质量的石灰石，，剩余固体质量不会变为0，错误；C．向NaOH和</w:t>
      </w:r>
      <w:r>
        <w:rPr>
          <w:rFonts w:hint="eastAsia"/>
          <w:position w:val="-12"/>
        </w:rPr>
        <w:object>
          <v:shape id="_x0000_i1075" o:spt="75" type="#_x0000_t75" style="height:16pt;width:44pt;" o:ole="t" filled="f" o:preferrelative="t" stroked="f" coordsize="21600,21600">
            <v:path/>
            <v:fill on="f" focussize="0,0"/>
            <v:stroke on="f"/>
            <v:imagedata r:id="rId97" o:title=""/>
            <o:lock v:ext="edit" aspectratio="t"/>
            <w10:wrap type="none"/>
            <w10:anchorlock/>
          </v:shape>
          <o:OLEObject Type="Embed" ProgID="Equation.KSEE3" ShapeID="_x0000_i1075" DrawAspect="Content" ObjectID="_1468075775" r:id="rId96">
            <o:LockedField>false</o:LockedField>
          </o:OLEObject>
        </w:object>
      </w:r>
      <w:r>
        <w:rPr>
          <w:rFonts w:hint="eastAsia"/>
        </w:rPr>
        <w:t>的混合溶液中加稀</w:t>
      </w:r>
      <w:r>
        <w:rPr>
          <w:rFonts w:hint="eastAsia"/>
          <w:position w:val="-10"/>
        </w:rPr>
        <w:object>
          <v:shape id="_x0000_i1076" o:spt="75" type="#_x0000_t75" style="height:13.95pt;width:34pt;" o:ole="t" filled="f" o:preferrelative="t" stroked="f" coordsize="21600,21600">
            <v:path/>
            <v:fill on="f" focussize="0,0"/>
            <v:stroke on="f"/>
            <v:imagedata r:id="rId99" o:title=""/>
            <o:lock v:ext="edit" aspectratio="t"/>
            <w10:wrap type="none"/>
            <w10:anchorlock/>
          </v:shape>
          <o:OLEObject Type="Embed" ProgID="Equation.KSEE3" ShapeID="_x0000_i1076" DrawAspect="Content" ObjectID="_1468075776" r:id="rId98">
            <o:LockedField>false</o:LockedField>
          </o:OLEObject>
        </w:object>
      </w:r>
      <w:r>
        <w:rPr>
          <w:rFonts w:hint="eastAsia"/>
        </w:rPr>
        <w:t>，硝酸钡与硫．酸接触就反应生成硫酸钡沉淀，沉淀的质量从</w:t>
      </w:r>
      <w:r>
        <w:rPr>
          <w:rFonts w:hint="eastAsia"/>
          <w:lang w:val="en-US" w:eastAsia="zh-CN"/>
        </w:rPr>
        <w:t>0</w:t>
      </w:r>
      <w:r>
        <w:rPr>
          <w:rFonts w:hint="eastAsia"/>
        </w:rPr>
        <w:t>开始，错误；D．足量的铁片和铝片分别与等质量、等浓度的稀盐酸反应，铝反应得快，最终生成氢气的质量相等，正确。故选D。</w:t>
      </w:r>
    </w:p>
    <w:p>
      <w:pPr>
        <w:jc w:val="left"/>
        <w:rPr>
          <w:rFonts w:hint="eastAsia"/>
        </w:rPr>
      </w:pPr>
      <w:r>
        <w:rPr>
          <w:rFonts w:hint="eastAsia"/>
        </w:rPr>
        <w:t>12.B解析：A向碳酸氢铵(</w:t>
      </w:r>
      <w:r>
        <w:rPr>
          <w:rFonts w:hint="eastAsia"/>
          <w:position w:val="-10"/>
        </w:rPr>
        <w:object>
          <v:shape id="_x0000_i1077" o:spt="75" type="#_x0000_t75" style="height:13.95pt;width:49pt;" o:ole="t" filled="f" o:preferrelative="t" stroked="f" coordsize="21600,21600">
            <v:path/>
            <v:fill on="f" focussize="0,0"/>
            <v:stroke on="f"/>
            <v:imagedata r:id="rId101" o:title=""/>
            <o:lock v:ext="edit" aspectratio="t"/>
            <w10:wrap type="none"/>
            <w10:anchorlock/>
          </v:shape>
          <o:OLEObject Type="Embed" ProgID="Equation.KSEE3" ShapeID="_x0000_i1077" DrawAspect="Content" ObjectID="_1468075777" r:id="rId100">
            <o:LockedField>false</o:LockedField>
          </o:OLEObject>
        </w:object>
      </w:r>
      <w:r>
        <w:rPr>
          <w:rFonts w:hint="eastAsia"/>
        </w:rPr>
        <w:t>)、氯化铵(</w:t>
      </w:r>
      <w:r>
        <w:rPr>
          <w:rFonts w:hint="eastAsia"/>
          <w:position w:val="-10"/>
        </w:rPr>
        <w:object>
          <v:shape id="_x0000_i1078" o:spt="75" type="#_x0000_t75" style="height:15pt;width:34pt;" o:ole="t" filled="f" o:preferrelative="t" stroked="f" coordsize="21600,21600">
            <v:path/>
            <v:fill on="f" focussize="0,0"/>
            <v:stroke on="f"/>
            <v:imagedata r:id="rId103" o:title=""/>
            <o:lock v:ext="edit" aspectratio="t"/>
            <w10:wrap type="none"/>
            <w10:anchorlock/>
          </v:shape>
          <o:OLEObject Type="Embed" ProgID="Equation.KSEE3" ShapeID="_x0000_i1078" DrawAspect="Content" ObjectID="_1468075778" r:id="rId102">
            <o:LockedField>false</o:LockedField>
          </o:OLEObject>
        </w:object>
      </w:r>
      <w:r>
        <w:rPr>
          <w:rFonts w:hint="eastAsia"/>
        </w:rPr>
        <w:t>)和尿素[</w:t>
      </w:r>
      <w:r>
        <w:rPr>
          <w:rFonts w:hint="eastAsia"/>
          <w:position w:val="-12"/>
        </w:rPr>
        <w:object>
          <v:shape id="_x0000_i1079" o:spt="75" type="#_x0000_t75" style="height:16pt;width:48pt;" o:ole="t" filled="f" o:preferrelative="t" stroked="f" coordsize="21600,21600">
            <v:path/>
            <v:fill on="f" focussize="0,0"/>
            <v:stroke on="f"/>
            <v:imagedata r:id="rId105" o:title=""/>
            <o:lock v:ext="edit" aspectratio="t"/>
            <w10:wrap type="none"/>
            <w10:anchorlock/>
          </v:shape>
          <o:OLEObject Type="Embed" ProgID="Equation.KSEE3" ShapeID="_x0000_i1079" DrawAspect="Content" ObjectID="_1468075779" r:id="rId104">
            <o:LockedField>false</o:LockedField>
          </o:OLEObject>
        </w:object>
      </w:r>
      <w:r>
        <w:rPr>
          <w:rFonts w:hint="eastAsia"/>
        </w:rPr>
        <w:t>]三种物质中加熟石灰，无刺激性气味的是尿素，而碳酸氢铵和氯化铵中含有的铵根离子会和熟石灰反应产生刺激性气味的氨气，故X是尿素，故说法正确；B实验</w:t>
      </w:r>
      <w:r>
        <w:rPr>
          <w:rFonts w:hint="eastAsia" w:ascii="宋体" w:hAnsi="宋体" w:eastAsia="宋体" w:cs="宋体"/>
        </w:rPr>
        <w:t>Ⅰ</w:t>
      </w:r>
      <w:r>
        <w:rPr>
          <w:rFonts w:hint="eastAsia"/>
        </w:rPr>
        <w:t>中加熟石灰是氢氧根离子与铵根离子的反应，在实验Ⅱ中加稀盐酸是从碳酸氢铵和氯化铵的阴离子方面来区分，所以不另取样品也不会影响检验结果，故说法错误；C因为碳酸氢铵能与盐酸反应产生氯化铵、水、二氧化碳，氯化铵与盐酸不反应，所以Y物质为碳酸氢铵，故说法正确；</w:t>
      </w:r>
      <w:r>
        <w:rPr>
          <w:rFonts w:hint="eastAsia"/>
          <w:lang w:val="en-US" w:eastAsia="zh-CN"/>
        </w:rPr>
        <w:t>D.</w:t>
      </w:r>
      <w:r>
        <w:rPr>
          <w:rFonts w:hint="eastAsia"/>
        </w:rPr>
        <w:t>因为碳酸氢铵、氯化铵都足铵态氮肥，但是碳酸氢铵常温能分解产生刺激性气味的氨气，而氯化铵常温不分解，所以能采取闻气味的方法鉴别，故说法正确。故选B。</w:t>
      </w:r>
    </w:p>
    <w:p>
      <w:pPr>
        <w:jc w:val="left"/>
        <w:rPr>
          <w:rFonts w:hint="eastAsia"/>
        </w:rPr>
      </w:pPr>
      <w:r>
        <w:rPr>
          <w:rFonts w:hint="eastAsia"/>
        </w:rPr>
        <w:t>13．D解析：混有杂质的碳酸钠加水后溶液澄清，一定不存在硝酸钡，纯净的碳酸钠10.6克与足量的盐酸反应，会生成二氧化碳4.4克，纯净的碳酸氢钠10.6克与足量的盐酸反应生成的二氧化碳约是5. 55克，氯化钾不会与盐酸反应生成二氧化碳。现在取10,6克样品，加入足量的盐酸，收集到4.4 g</w:t>
      </w:r>
      <w:r>
        <w:rPr>
          <w:rFonts w:hint="eastAsia"/>
          <w:position w:val="-10"/>
        </w:rPr>
        <w:object>
          <v:shape id="_x0000_i1080" o:spt="75" type="#_x0000_t75" style="height:13.95pt;width:21pt;" o:ole="t" filled="f" o:preferrelative="t" stroked="f" coordsize="21600,21600">
            <v:path/>
            <v:fill on="f" focussize="0,0"/>
            <v:stroke on="f"/>
            <v:imagedata r:id="rId107" o:title=""/>
            <o:lock v:ext="edit" aspectratio="t"/>
            <w10:wrap type="none"/>
            <w10:anchorlock/>
          </v:shape>
          <o:OLEObject Type="Embed" ProgID="Equation.KSEE3" ShapeID="_x0000_i1080" DrawAspect="Content" ObjectID="_1468075780" r:id="rId106">
            <o:LockedField>false</o:LockedField>
          </o:OLEObject>
        </w:object>
      </w:r>
      <w:r>
        <w:rPr>
          <w:rFonts w:hint="eastAsia"/>
        </w:rPr>
        <w:t>，说明碳酸钠中的杂质也可能生成二氧化碳，若杂质全部是碳酸氢钠时，生成</w:t>
      </w:r>
      <w:r>
        <w:rPr>
          <w:rFonts w:hint="eastAsia"/>
          <w:position w:val="-10"/>
        </w:rPr>
        <w:object>
          <v:shape id="_x0000_i1081" o:spt="75" type="#_x0000_t75" style="height:13.95pt;width:21pt;" o:ole="t" filled="f" o:preferrelative="t" stroked="f" coordsize="21600,21600">
            <v:path/>
            <v:fill on="f" focussize="0,0"/>
            <v:stroke on="f"/>
            <v:imagedata r:id="rId107" o:title=""/>
            <o:lock v:ext="edit" aspectratio="t"/>
            <w10:wrap type="none"/>
            <w10:anchorlock/>
          </v:shape>
          <o:OLEObject Type="Embed" ProgID="Equation.KSEE3" ShapeID="_x0000_i1081" DrawAspect="Content" ObjectID="_1468075781" r:id="rId108">
            <o:LockedField>false</o:LockedField>
          </o:OLEObject>
        </w:object>
      </w:r>
      <w:r>
        <w:rPr>
          <w:rFonts w:hint="eastAsia"/>
        </w:rPr>
        <w:t>的质量多于4.4克，所以样品中混有氯化钾时，也有碳酸氢钠。故选D。</w:t>
      </w:r>
    </w:p>
    <w:p>
      <w:pPr>
        <w:jc w:val="left"/>
        <w:rPr>
          <w:rFonts w:hint="eastAsia"/>
        </w:rPr>
      </w:pPr>
      <w:r>
        <w:rPr>
          <w:rFonts w:hint="eastAsia"/>
        </w:rPr>
        <w:t>14．D解析：A稀盐酸遇酚酞溶液不变色，故选项错误；</w:t>
      </w:r>
      <w:r>
        <w:rPr>
          <w:rFonts w:hint="eastAsia"/>
          <w:lang w:val="en-US" w:eastAsia="zh-CN"/>
        </w:rPr>
        <w:t>B.</w:t>
      </w:r>
      <w:r>
        <w:rPr>
          <w:rFonts w:hint="eastAsia"/>
          <w:position w:val="-10"/>
          <w:lang w:val="en-US" w:eastAsia="zh-CN"/>
        </w:rPr>
        <w:object>
          <v:shape id="_x0000_i1082" o:spt="75" type="#_x0000_t75" style="height:13.95pt;width:29pt;" o:ole="t" filled="f" o:preferrelative="t" stroked="f" coordsize="21600,21600">
            <v:path/>
            <v:fill on="f" focussize="0,0"/>
            <v:stroke on="f"/>
            <v:imagedata r:id="rId110" o:title=""/>
            <o:lock v:ext="edit" aspectratio="t"/>
            <w10:wrap type="none"/>
            <w10:anchorlock/>
          </v:shape>
          <o:OLEObject Type="Embed" ProgID="Equation.KSEE3" ShapeID="_x0000_i1082" DrawAspect="Content" ObjectID="_1468075782" r:id="rId109">
            <o:LockedField>false</o:LockedField>
          </o:OLEObject>
        </w:object>
      </w:r>
      <w:r>
        <w:rPr>
          <w:rFonts w:hint="eastAsia"/>
        </w:rPr>
        <w:t>与</w:t>
      </w:r>
      <w:r>
        <w:rPr>
          <w:rFonts w:hint="eastAsia"/>
          <w:position w:val="-10"/>
        </w:rPr>
        <w:object>
          <v:shape id="_x0000_i1083" o:spt="75" type="#_x0000_t75" style="height:13.95pt;width:38pt;" o:ole="t" filled="f" o:preferrelative="t" stroked="f" coordsize="21600,21600">
            <v:path/>
            <v:fill on="f" focussize="0,0"/>
            <v:stroke on="f"/>
            <v:imagedata r:id="rId112" o:title=""/>
            <o:lock v:ext="edit" aspectratio="t"/>
            <w10:wrap type="none"/>
            <w10:anchorlock/>
          </v:shape>
          <o:OLEObject Type="Embed" ProgID="Equation.KSEE3" ShapeID="_x0000_i1083" DrawAspect="Content" ObjectID="_1468075783" r:id="rId111">
            <o:LockedField>false</o:LockedField>
          </o:OLEObject>
        </w:object>
      </w:r>
      <w:r>
        <w:rPr>
          <w:rFonts w:hint="eastAsia"/>
        </w:rPr>
        <w:t>溶液反应生成碳酸钡白色沉淀，与</w:t>
      </w:r>
      <w:r>
        <w:rPr>
          <w:rFonts w:hint="eastAsia"/>
          <w:position w:val="-10"/>
        </w:rPr>
        <w:object>
          <v:shape id="_x0000_i1084" o:spt="75" type="#_x0000_t75" style="height:15pt;width:34pt;" o:ole="t" filled="f" o:preferrelative="t" stroked="f" coordsize="21600,21600">
            <v:path/>
            <v:fill on="f" focussize="0,0"/>
            <v:stroke on="f"/>
            <v:imagedata r:id="rId114" o:title=""/>
            <o:lock v:ext="edit" aspectratio="t"/>
            <w10:wrap type="none"/>
            <w10:anchorlock/>
          </v:shape>
          <o:OLEObject Type="Embed" ProgID="Equation.KSEE3" ShapeID="_x0000_i1084" DrawAspect="Content" ObjectID="_1468075784" r:id="rId113">
            <o:LockedField>false</o:LockedField>
          </o:OLEObject>
        </w:object>
      </w:r>
      <w:r>
        <w:rPr>
          <w:rFonts w:hint="eastAsia"/>
        </w:rPr>
        <w:t>溶液不反应，故选项错误；C．</w:t>
      </w:r>
      <w:r>
        <w:rPr>
          <w:rFonts w:hint="eastAsia"/>
          <w:position w:val="-12"/>
        </w:rPr>
        <w:object>
          <v:shape id="_x0000_i1085" o:spt="75" type="#_x0000_t75" style="height:16pt;width:42pt;" o:ole="t" filled="f" o:preferrelative="t" stroked="f" coordsize="21600,21600">
            <v:path/>
            <v:fill on="f" focussize="0,0"/>
            <v:stroke on="f"/>
            <v:imagedata r:id="rId116" o:title=""/>
            <o:lock v:ext="edit" aspectratio="t"/>
            <w10:wrap type="none"/>
            <w10:anchorlock/>
          </v:shape>
          <o:OLEObject Type="Embed" ProgID="Equation.KSEE3" ShapeID="_x0000_i1085" DrawAspect="Content" ObjectID="_1468075785" r:id="rId115">
            <o:LockedField>false</o:LockedField>
          </o:OLEObject>
        </w:object>
      </w:r>
      <w:r>
        <w:rPr>
          <w:rFonts w:hint="eastAsia"/>
        </w:rPr>
        <w:t>溶液与</w:t>
      </w:r>
      <w:r>
        <w:rPr>
          <w:rFonts w:hint="eastAsia"/>
          <w:position w:val="-10"/>
        </w:rPr>
        <w:object>
          <v:shape id="_x0000_i1086" o:spt="75" type="#_x0000_t75" style="height:13.95pt;width:38pt;" o:ole="t" filled="f" o:preferrelative="t" stroked="f" coordsize="21600,21600">
            <v:path/>
            <v:fill on="f" focussize="0,0"/>
            <v:stroke on="f"/>
            <v:imagedata r:id="rId112" o:title=""/>
            <o:lock v:ext="edit" aspectratio="t"/>
            <w10:wrap type="none"/>
            <w10:anchorlock/>
          </v:shape>
          <o:OLEObject Type="Embed" ProgID="Equation.KSEE3" ShapeID="_x0000_i1086" DrawAspect="Content" ObjectID="_1468075786" r:id="rId117">
            <o:LockedField>false</o:LockedField>
          </o:OLEObject>
        </w:object>
      </w:r>
      <w:r>
        <w:rPr>
          <w:rFonts w:hint="eastAsia"/>
        </w:rPr>
        <w:t>溶液反应生成碳酸钡白色沉淀，故选项错误；D．NaOH溶液遇酚酞溶液不变红色，与</w:t>
      </w:r>
      <w:r>
        <w:rPr>
          <w:rFonts w:hint="eastAsia"/>
          <w:position w:val="-10"/>
        </w:rPr>
        <w:object>
          <v:shape id="_x0000_i1087" o:spt="75" type="#_x0000_t75" style="height:13.95pt;width:38pt;" o:ole="t" filled="f" o:preferrelative="t" stroked="f" coordsize="21600,21600">
            <v:path/>
            <v:fill on="f" focussize="0,0"/>
            <v:stroke on="f"/>
            <v:imagedata r:id="rId112" o:title=""/>
            <o:lock v:ext="edit" aspectratio="t"/>
            <w10:wrap type="none"/>
            <w10:anchorlock/>
          </v:shape>
          <o:OLEObject Type="Embed" ProgID="Equation.KSEE3" ShapeID="_x0000_i1087" DrawAspect="Content" ObjectID="_1468075787" r:id="rId118">
            <o:LockedField>false</o:LockedField>
          </o:OLEObject>
        </w:object>
      </w:r>
      <w:r>
        <w:rPr>
          <w:rFonts w:hint="eastAsia"/>
        </w:rPr>
        <w:t>溶液溶液不反应，与氯化铵溶液反应生成有刺激性气味的氨气，故选项正确。故选D。</w:t>
      </w:r>
    </w:p>
    <w:p>
      <w:pPr>
        <w:jc w:val="left"/>
        <w:rPr>
          <w:rFonts w:hint="eastAsia"/>
        </w:rPr>
      </w:pPr>
      <w:r>
        <w:rPr>
          <w:rFonts w:hint="eastAsia"/>
        </w:rPr>
        <w:t>15．(1)碱性</w:t>
      </w:r>
    </w:p>
    <w:p>
      <w:pPr>
        <w:jc w:val="left"/>
        <w:rPr>
          <w:rFonts w:hint="eastAsia" w:eastAsiaTheme="minorEastAsia"/>
          <w:lang w:eastAsia="zh-CN"/>
        </w:rPr>
      </w:pPr>
      <w:r>
        <w:rPr>
          <w:rFonts w:hint="eastAsia"/>
        </w:rPr>
        <w:t>(2)</w:t>
      </w:r>
      <w:r>
        <w:rPr>
          <w:rFonts w:hint="eastAsia"/>
          <w:position w:val="-12"/>
        </w:rPr>
        <w:object>
          <v:shape id="_x0000_i1088" o:spt="75" type="#_x0000_t75" style="height:16pt;width:85pt;" o:ole="t" filled="f" o:preferrelative="t" stroked="f" coordsize="21600,21600">
            <v:path/>
            <v:fill on="f" focussize="0,0"/>
            <v:stroke on="f"/>
            <v:imagedata r:id="rId120" o:title=""/>
            <o:lock v:ext="edit" aspectratio="t"/>
            <w10:wrap type="none"/>
            <w10:anchorlock/>
          </v:shape>
          <o:OLEObject Type="Embed" ProgID="Equation.KSEE3" ShapeID="_x0000_i1088" DrawAspect="Content" ObjectID="_1468075788" r:id="rId119">
            <o:LockedField>false</o:LockedField>
          </o:OLEObject>
        </w:object>
      </w:r>
      <w:r>
        <w:drawing>
          <wp:inline distT="0" distB="0" distL="114300" distR="114300">
            <wp:extent cx="271145" cy="73025"/>
            <wp:effectExtent l="0" t="0" r="14605" b="3175"/>
            <wp:docPr id="6"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0"/>
                    <pic:cNvPicPr>
                      <a:picLocks noChangeAspect="1"/>
                    </pic:cNvPicPr>
                  </pic:nvPicPr>
                  <pic:blipFill>
                    <a:blip r:embed="rId14"/>
                    <a:stretch>
                      <a:fillRect/>
                    </a:stretch>
                  </pic:blipFill>
                  <pic:spPr>
                    <a:xfrm>
                      <a:off x="0" y="0"/>
                      <a:ext cx="271145" cy="73025"/>
                    </a:xfrm>
                    <a:prstGeom prst="rect">
                      <a:avLst/>
                    </a:prstGeom>
                    <a:noFill/>
                    <a:ln>
                      <a:noFill/>
                    </a:ln>
                  </pic:spPr>
                </pic:pic>
              </a:graphicData>
            </a:graphic>
          </wp:inline>
        </w:drawing>
      </w:r>
      <w:r>
        <w:rPr>
          <w:position w:val="-10"/>
        </w:rPr>
        <w:object>
          <v:shape id="_x0000_i1089" o:spt="75" type="#_x0000_t75" style="height:16pt;width:81pt;" o:ole="t" filled="f" o:preferrelative="t" stroked="f" coordsize="21600,21600">
            <v:path/>
            <v:fill on="f" focussize="0,0"/>
            <v:stroke on="f"/>
            <v:imagedata r:id="rId122" o:title=""/>
            <o:lock v:ext="edit" aspectratio="t"/>
            <w10:wrap type="none"/>
            <w10:anchorlock/>
          </v:shape>
          <o:OLEObject Type="Embed" ProgID="Equation.KSEE3" ShapeID="_x0000_i1089" DrawAspect="Content" ObjectID="_1468075789" r:id="rId121">
            <o:LockedField>false</o:LockedField>
          </o:OLEObject>
        </w:object>
      </w:r>
    </w:p>
    <w:p>
      <w:pPr>
        <w:jc w:val="left"/>
        <w:rPr>
          <w:rFonts w:hint="eastAsia" w:eastAsiaTheme="minorEastAsia"/>
          <w:lang w:eastAsia="zh-CN"/>
        </w:rPr>
      </w:pPr>
      <w:r>
        <w:rPr>
          <w:rFonts w:hint="eastAsia"/>
        </w:rPr>
        <w:t>(3)</w:t>
      </w:r>
      <w:r>
        <w:rPr>
          <w:rFonts w:hint="eastAsia"/>
          <w:lang w:val="en-US" w:eastAsia="zh-CN"/>
        </w:rPr>
        <w:t>二</w:t>
      </w:r>
      <w:r>
        <w:rPr>
          <w:rFonts w:hint="eastAsia"/>
        </w:rPr>
        <w:t xml:space="preserve">氧化碳  气态  </w:t>
      </w:r>
      <w:r>
        <w:rPr>
          <w:rFonts w:hint="eastAsia"/>
          <w:position w:val="-10"/>
        </w:rPr>
        <w:object>
          <v:shape id="_x0000_i1090" o:spt="75" type="#_x0000_t75" style="height:15pt;width:70pt;" o:ole="t" filled="f" o:preferrelative="t" stroked="f" coordsize="21600,21600">
            <v:path/>
            <v:fill on="f" focussize="0,0"/>
            <v:stroke on="f"/>
            <v:imagedata r:id="rId124" o:title=""/>
            <o:lock v:ext="edit" aspectratio="t"/>
            <w10:wrap type="none"/>
            <w10:anchorlock/>
          </v:shape>
          <o:OLEObject Type="Embed" ProgID="Equation.KSEE3" ShapeID="_x0000_i1090" DrawAspect="Content" ObjectID="_1468075790" r:id="rId123">
            <o:LockedField>false</o:LockedField>
          </o:OLEObject>
        </w:object>
      </w:r>
      <w:r>
        <w:drawing>
          <wp:inline distT="0" distB="0" distL="114300" distR="114300">
            <wp:extent cx="271145" cy="73025"/>
            <wp:effectExtent l="0" t="0" r="14605" b="3175"/>
            <wp:docPr id="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0"/>
                    <pic:cNvPicPr>
                      <a:picLocks noChangeAspect="1"/>
                    </pic:cNvPicPr>
                  </pic:nvPicPr>
                  <pic:blipFill>
                    <a:blip r:embed="rId14"/>
                    <a:stretch>
                      <a:fillRect/>
                    </a:stretch>
                  </pic:blipFill>
                  <pic:spPr>
                    <a:xfrm>
                      <a:off x="0" y="0"/>
                      <a:ext cx="271145" cy="73025"/>
                    </a:xfrm>
                    <a:prstGeom prst="rect">
                      <a:avLst/>
                    </a:prstGeom>
                    <a:noFill/>
                    <a:ln>
                      <a:noFill/>
                    </a:ln>
                  </pic:spPr>
                </pic:pic>
              </a:graphicData>
            </a:graphic>
          </wp:inline>
        </w:drawing>
      </w:r>
      <w:r>
        <w:rPr>
          <w:position w:val="-10"/>
        </w:rPr>
        <w:object>
          <v:shape id="_x0000_i1091" o:spt="75" type="#_x0000_t75" style="height:16pt;width:96pt;" o:ole="t" filled="f" o:preferrelative="t" stroked="f" coordsize="21600,21600">
            <v:path/>
            <v:fill on="f" focussize="0,0"/>
            <v:stroke on="f"/>
            <v:imagedata r:id="rId126" o:title=""/>
            <o:lock v:ext="edit" aspectratio="t"/>
            <w10:wrap type="none"/>
            <w10:anchorlock/>
          </v:shape>
          <o:OLEObject Type="Embed" ProgID="Equation.KSEE3" ShapeID="_x0000_i1091" DrawAspect="Content" ObjectID="_1468075791" r:id="rId125">
            <o:LockedField>false</o:LockedField>
          </o:OLEObject>
        </w:object>
      </w:r>
    </w:p>
    <w:p>
      <w:pPr>
        <w:jc w:val="left"/>
        <w:rPr>
          <w:rFonts w:hint="eastAsia" w:eastAsiaTheme="minorEastAsia"/>
          <w:lang w:eastAsia="zh-CN"/>
        </w:rPr>
      </w:pPr>
      <w:r>
        <w:rPr>
          <w:rFonts w:hint="eastAsia"/>
        </w:rPr>
        <w:t xml:space="preserve">(4) </w:t>
      </w:r>
      <w:r>
        <w:rPr>
          <w:rFonts w:hint="eastAsia"/>
          <w:position w:val="-12"/>
        </w:rPr>
        <w:object>
          <v:shape id="_x0000_i1092" o:spt="75" type="#_x0000_t75" style="height:16pt;width:67.95pt;" o:ole="t" filled="f" o:preferrelative="t" stroked="f" coordsize="21600,21600">
            <v:path/>
            <v:fill on="f" focussize="0,0"/>
            <v:stroke on="f"/>
            <v:imagedata r:id="rId128" o:title=""/>
            <o:lock v:ext="edit" aspectratio="t"/>
            <w10:wrap type="none"/>
            <w10:anchorlock/>
          </v:shape>
          <o:OLEObject Type="Embed" ProgID="Equation.KSEE3" ShapeID="_x0000_i1092" DrawAspect="Content" ObjectID="_1468075792" r:id="rId127">
            <o:LockedField>false</o:LockedField>
          </o:OLEObject>
        </w:object>
      </w:r>
      <w:r>
        <w:drawing>
          <wp:inline distT="0" distB="0" distL="114300" distR="114300">
            <wp:extent cx="271145" cy="73025"/>
            <wp:effectExtent l="0" t="0" r="14605" b="3175"/>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pic:cNvPicPr>
                  </pic:nvPicPr>
                  <pic:blipFill>
                    <a:blip r:embed="rId14"/>
                    <a:stretch>
                      <a:fillRect/>
                    </a:stretch>
                  </pic:blipFill>
                  <pic:spPr>
                    <a:xfrm>
                      <a:off x="0" y="0"/>
                      <a:ext cx="271145" cy="73025"/>
                    </a:xfrm>
                    <a:prstGeom prst="rect">
                      <a:avLst/>
                    </a:prstGeom>
                    <a:noFill/>
                    <a:ln>
                      <a:noFill/>
                    </a:ln>
                  </pic:spPr>
                </pic:pic>
              </a:graphicData>
            </a:graphic>
          </wp:inline>
        </w:drawing>
      </w:r>
      <w:r>
        <w:rPr>
          <w:position w:val="-10"/>
        </w:rPr>
        <w:object>
          <v:shape id="_x0000_i1093" o:spt="75" type="#_x0000_t75" style="height:16pt;width:70pt;" o:ole="t" filled="f" o:preferrelative="t" stroked="f" coordsize="21600,21600">
            <v:path/>
            <v:fill on="f" focussize="0,0"/>
            <v:stroke on="f"/>
            <v:imagedata r:id="rId130" o:title=""/>
            <o:lock v:ext="edit" aspectratio="t"/>
            <w10:wrap type="none"/>
            <w10:anchorlock/>
          </v:shape>
          <o:OLEObject Type="Embed" ProgID="Equation.KSEE3" ShapeID="_x0000_i1093" DrawAspect="Content" ObjectID="_1468075793" r:id="rId129">
            <o:LockedField>false</o:LockedField>
          </o:OLEObject>
        </w:object>
      </w:r>
    </w:p>
    <w:p>
      <w:pPr>
        <w:jc w:val="left"/>
        <w:rPr>
          <w:rFonts w:hint="eastAsia"/>
        </w:rPr>
      </w:pPr>
      <w:r>
        <w:rPr>
          <w:rFonts w:hint="eastAsia"/>
        </w:rPr>
        <w:t>16．(1)托盘天平</w:t>
      </w:r>
    </w:p>
    <w:p>
      <w:pPr>
        <w:jc w:val="left"/>
        <w:rPr>
          <w:rFonts w:hint="eastAsia"/>
        </w:rPr>
      </w:pPr>
      <w:r>
        <w:rPr>
          <w:rFonts w:hint="eastAsia"/>
        </w:rPr>
        <w:t>(2)没用玻璃棒引流</w:t>
      </w:r>
    </w:p>
    <w:p>
      <w:pPr>
        <w:jc w:val="left"/>
        <w:rPr>
          <w:rFonts w:hint="eastAsia"/>
        </w:rPr>
      </w:pPr>
      <w:r>
        <w:rPr>
          <w:rFonts w:hint="eastAsia"/>
        </w:rPr>
        <w:t>(3)搅拌，加速固体溶解</w:t>
      </w:r>
    </w:p>
    <w:p>
      <w:pPr>
        <w:jc w:val="left"/>
        <w:rPr>
          <w:rFonts w:hint="eastAsia"/>
        </w:rPr>
      </w:pPr>
      <w:r>
        <w:rPr>
          <w:rFonts w:hint="eastAsia"/>
        </w:rPr>
        <w:t>(4)①⑤②③⑥④</w:t>
      </w:r>
    </w:p>
    <w:p>
      <w:pPr>
        <w:jc w:val="left"/>
        <w:rPr>
          <w:rFonts w:hint="eastAsia"/>
        </w:rPr>
      </w:pPr>
      <w:r>
        <w:rPr>
          <w:rFonts w:hint="eastAsia"/>
        </w:rPr>
        <w:t>(5)③⑥⑤①④②(或⑥③⑤①④②或⑥⑤③①④②)  除去氯化钙和过量的氯化钡</w:t>
      </w:r>
    </w:p>
    <w:p>
      <w:pPr>
        <w:jc w:val="left"/>
        <w:rPr>
          <w:rFonts w:hint="eastAsia"/>
        </w:rPr>
      </w:pPr>
      <w:r>
        <w:rPr>
          <w:rFonts w:hint="eastAsia"/>
        </w:rPr>
        <w:t>(6)偏大</w:t>
      </w:r>
    </w:p>
    <w:p>
      <w:pPr>
        <w:jc w:val="left"/>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bookmarkStart w:id="0" w:name="_GoBack"/>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4" name="WordPictureWatermark28412"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8412"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bookmarkEnd w:id="0"/>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B03FDB"/>
    <w:rsid w:val="02F46DF3"/>
    <w:rsid w:val="0F611A16"/>
    <w:rsid w:val="23B03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9" Type="http://schemas.openxmlformats.org/officeDocument/2006/relationships/image" Target="media/image45.wmf"/><Relationship Id="rId98" Type="http://schemas.openxmlformats.org/officeDocument/2006/relationships/oleObject" Target="embeddings/oleObject52.bin"/><Relationship Id="rId97" Type="http://schemas.openxmlformats.org/officeDocument/2006/relationships/image" Target="media/image44.wmf"/><Relationship Id="rId96" Type="http://schemas.openxmlformats.org/officeDocument/2006/relationships/oleObject" Target="embeddings/oleObject51.bin"/><Relationship Id="rId95" Type="http://schemas.openxmlformats.org/officeDocument/2006/relationships/oleObject" Target="embeddings/oleObject50.bin"/><Relationship Id="rId94" Type="http://schemas.openxmlformats.org/officeDocument/2006/relationships/image" Target="media/image43.wmf"/><Relationship Id="rId93" Type="http://schemas.openxmlformats.org/officeDocument/2006/relationships/oleObject" Target="embeddings/oleObject49.bin"/><Relationship Id="rId92" Type="http://schemas.openxmlformats.org/officeDocument/2006/relationships/image" Target="media/image42.wmf"/><Relationship Id="rId91" Type="http://schemas.openxmlformats.org/officeDocument/2006/relationships/oleObject" Target="embeddings/oleObject48.bin"/><Relationship Id="rId90" Type="http://schemas.openxmlformats.org/officeDocument/2006/relationships/image" Target="media/image41.png"/><Relationship Id="rId9" Type="http://schemas.openxmlformats.org/officeDocument/2006/relationships/image" Target="media/image5.wmf"/><Relationship Id="rId89" Type="http://schemas.openxmlformats.org/officeDocument/2006/relationships/image" Target="media/image40.png"/><Relationship Id="rId88" Type="http://schemas.openxmlformats.org/officeDocument/2006/relationships/image" Target="media/image39.png"/><Relationship Id="rId87" Type="http://schemas.openxmlformats.org/officeDocument/2006/relationships/oleObject" Target="embeddings/oleObject47.bin"/><Relationship Id="rId86" Type="http://schemas.openxmlformats.org/officeDocument/2006/relationships/oleObject" Target="embeddings/oleObject46.bin"/><Relationship Id="rId85" Type="http://schemas.openxmlformats.org/officeDocument/2006/relationships/oleObject" Target="embeddings/oleObject45.bin"/><Relationship Id="rId84" Type="http://schemas.openxmlformats.org/officeDocument/2006/relationships/oleObject" Target="embeddings/oleObject44.bin"/><Relationship Id="rId83" Type="http://schemas.openxmlformats.org/officeDocument/2006/relationships/oleObject" Target="embeddings/oleObject43.bin"/><Relationship Id="rId82" Type="http://schemas.openxmlformats.org/officeDocument/2006/relationships/image" Target="media/image38.wmf"/><Relationship Id="rId81" Type="http://schemas.openxmlformats.org/officeDocument/2006/relationships/oleObject" Target="embeddings/oleObject42.bin"/><Relationship Id="rId80" Type="http://schemas.openxmlformats.org/officeDocument/2006/relationships/image" Target="media/image37.wmf"/><Relationship Id="rId8" Type="http://schemas.openxmlformats.org/officeDocument/2006/relationships/oleObject" Target="embeddings/oleObject2.bin"/><Relationship Id="rId79" Type="http://schemas.openxmlformats.org/officeDocument/2006/relationships/oleObject" Target="embeddings/oleObject41.bin"/><Relationship Id="rId78" Type="http://schemas.openxmlformats.org/officeDocument/2006/relationships/image" Target="media/image36.wmf"/><Relationship Id="rId77" Type="http://schemas.openxmlformats.org/officeDocument/2006/relationships/oleObject" Target="embeddings/oleObject40.bin"/><Relationship Id="rId76" Type="http://schemas.openxmlformats.org/officeDocument/2006/relationships/oleObject" Target="embeddings/oleObject39.bin"/><Relationship Id="rId75" Type="http://schemas.openxmlformats.org/officeDocument/2006/relationships/oleObject" Target="embeddings/oleObject38.bin"/><Relationship Id="rId74" Type="http://schemas.openxmlformats.org/officeDocument/2006/relationships/oleObject" Target="embeddings/oleObject37.bin"/><Relationship Id="rId73" Type="http://schemas.openxmlformats.org/officeDocument/2006/relationships/oleObject" Target="embeddings/oleObject36.bin"/><Relationship Id="rId72" Type="http://schemas.openxmlformats.org/officeDocument/2006/relationships/oleObject" Target="embeddings/oleObject35.bin"/><Relationship Id="rId71" Type="http://schemas.openxmlformats.org/officeDocument/2006/relationships/image" Target="media/image35.wmf"/><Relationship Id="rId70" Type="http://schemas.openxmlformats.org/officeDocument/2006/relationships/oleObject" Target="embeddings/oleObject34.bin"/><Relationship Id="rId7" Type="http://schemas.openxmlformats.org/officeDocument/2006/relationships/image" Target="media/image4.wmf"/><Relationship Id="rId69" Type="http://schemas.openxmlformats.org/officeDocument/2006/relationships/image" Target="media/image34.wmf"/><Relationship Id="rId68" Type="http://schemas.openxmlformats.org/officeDocument/2006/relationships/oleObject" Target="embeddings/oleObject33.bin"/><Relationship Id="rId67" Type="http://schemas.openxmlformats.org/officeDocument/2006/relationships/image" Target="media/image33.wmf"/><Relationship Id="rId66" Type="http://schemas.openxmlformats.org/officeDocument/2006/relationships/oleObject" Target="embeddings/oleObject32.bin"/><Relationship Id="rId65" Type="http://schemas.openxmlformats.org/officeDocument/2006/relationships/image" Target="media/image32.wmf"/><Relationship Id="rId64" Type="http://schemas.openxmlformats.org/officeDocument/2006/relationships/oleObject" Target="embeddings/oleObject31.bin"/><Relationship Id="rId63" Type="http://schemas.openxmlformats.org/officeDocument/2006/relationships/image" Target="media/image31.png"/><Relationship Id="rId62" Type="http://schemas.openxmlformats.org/officeDocument/2006/relationships/image" Target="media/image30.wmf"/><Relationship Id="rId61" Type="http://schemas.openxmlformats.org/officeDocument/2006/relationships/oleObject" Target="embeddings/oleObject30.bin"/><Relationship Id="rId60" Type="http://schemas.openxmlformats.org/officeDocument/2006/relationships/image" Target="media/image29.wmf"/><Relationship Id="rId6" Type="http://schemas.openxmlformats.org/officeDocument/2006/relationships/oleObject" Target="embeddings/oleObject1.bin"/><Relationship Id="rId59" Type="http://schemas.openxmlformats.org/officeDocument/2006/relationships/oleObject" Target="embeddings/oleObject29.bin"/><Relationship Id="rId58" Type="http://schemas.openxmlformats.org/officeDocument/2006/relationships/image" Target="media/image28.wmf"/><Relationship Id="rId57" Type="http://schemas.openxmlformats.org/officeDocument/2006/relationships/oleObject" Target="embeddings/oleObject28.bin"/><Relationship Id="rId56" Type="http://schemas.openxmlformats.org/officeDocument/2006/relationships/oleObject" Target="embeddings/oleObject27.bin"/><Relationship Id="rId55" Type="http://schemas.openxmlformats.org/officeDocument/2006/relationships/image" Target="media/image27.wmf"/><Relationship Id="rId54" Type="http://schemas.openxmlformats.org/officeDocument/2006/relationships/oleObject" Target="embeddings/oleObject26.bin"/><Relationship Id="rId53" Type="http://schemas.openxmlformats.org/officeDocument/2006/relationships/image" Target="media/image26.png"/><Relationship Id="rId52" Type="http://schemas.openxmlformats.org/officeDocument/2006/relationships/oleObject" Target="embeddings/oleObject25.bin"/><Relationship Id="rId51" Type="http://schemas.openxmlformats.org/officeDocument/2006/relationships/oleObject" Target="embeddings/oleObject24.bin"/><Relationship Id="rId50" Type="http://schemas.openxmlformats.org/officeDocument/2006/relationships/image" Target="media/image25.wmf"/><Relationship Id="rId5" Type="http://schemas.openxmlformats.org/officeDocument/2006/relationships/theme" Target="theme/theme1.xml"/><Relationship Id="rId49" Type="http://schemas.openxmlformats.org/officeDocument/2006/relationships/oleObject" Target="embeddings/oleObject23.bin"/><Relationship Id="rId48" Type="http://schemas.openxmlformats.org/officeDocument/2006/relationships/image" Target="media/image24.wmf"/><Relationship Id="rId47" Type="http://schemas.openxmlformats.org/officeDocument/2006/relationships/oleObject" Target="embeddings/oleObject22.bin"/><Relationship Id="rId46" Type="http://schemas.openxmlformats.org/officeDocument/2006/relationships/oleObject" Target="embeddings/oleObject21.bin"/><Relationship Id="rId45" Type="http://schemas.openxmlformats.org/officeDocument/2006/relationships/image" Target="media/image23.wmf"/><Relationship Id="rId44" Type="http://schemas.openxmlformats.org/officeDocument/2006/relationships/oleObject" Target="embeddings/oleObject20.bin"/><Relationship Id="rId43" Type="http://schemas.openxmlformats.org/officeDocument/2006/relationships/image" Target="media/image22.wmf"/><Relationship Id="rId42" Type="http://schemas.openxmlformats.org/officeDocument/2006/relationships/oleObject" Target="embeddings/oleObject19.bin"/><Relationship Id="rId41" Type="http://schemas.openxmlformats.org/officeDocument/2006/relationships/oleObject" Target="embeddings/oleObject18.bin"/><Relationship Id="rId40" Type="http://schemas.openxmlformats.org/officeDocument/2006/relationships/image" Target="media/image21.wmf"/><Relationship Id="rId4" Type="http://schemas.openxmlformats.org/officeDocument/2006/relationships/footer" Target="footer1.xml"/><Relationship Id="rId39" Type="http://schemas.openxmlformats.org/officeDocument/2006/relationships/oleObject" Target="embeddings/oleObject17.bin"/><Relationship Id="rId38" Type="http://schemas.openxmlformats.org/officeDocument/2006/relationships/image" Target="media/image20.wmf"/><Relationship Id="rId37" Type="http://schemas.openxmlformats.org/officeDocument/2006/relationships/oleObject" Target="embeddings/oleObject16.bin"/><Relationship Id="rId36" Type="http://schemas.openxmlformats.org/officeDocument/2006/relationships/image" Target="media/image19.wmf"/><Relationship Id="rId35" Type="http://schemas.openxmlformats.org/officeDocument/2006/relationships/oleObject" Target="embeddings/oleObject15.bin"/><Relationship Id="rId34" Type="http://schemas.openxmlformats.org/officeDocument/2006/relationships/image" Target="media/image18.wmf"/><Relationship Id="rId33" Type="http://schemas.openxmlformats.org/officeDocument/2006/relationships/oleObject" Target="embeddings/oleObject14.bin"/><Relationship Id="rId32" Type="http://schemas.openxmlformats.org/officeDocument/2006/relationships/oleObject" Target="embeddings/oleObject13.bin"/><Relationship Id="rId31" Type="http://schemas.openxmlformats.org/officeDocument/2006/relationships/image" Target="media/image17.wmf"/><Relationship Id="rId30" Type="http://schemas.openxmlformats.org/officeDocument/2006/relationships/oleObject" Target="embeddings/oleObject12.bin"/><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11.bin"/><Relationship Id="rId26" Type="http://schemas.openxmlformats.org/officeDocument/2006/relationships/image" Target="media/image14.wmf"/><Relationship Id="rId25" Type="http://schemas.openxmlformats.org/officeDocument/2006/relationships/oleObject" Target="embeddings/oleObject10.bin"/><Relationship Id="rId24" Type="http://schemas.openxmlformats.org/officeDocument/2006/relationships/image" Target="media/image13.wmf"/><Relationship Id="rId23" Type="http://schemas.openxmlformats.org/officeDocument/2006/relationships/oleObject" Target="embeddings/oleObject9.bin"/><Relationship Id="rId22" Type="http://schemas.openxmlformats.org/officeDocument/2006/relationships/image" Target="media/image12.wmf"/><Relationship Id="rId21" Type="http://schemas.openxmlformats.org/officeDocument/2006/relationships/oleObject" Target="embeddings/oleObject8.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10.wmf"/><Relationship Id="rId17" Type="http://schemas.openxmlformats.org/officeDocument/2006/relationships/oleObject" Target="embeddings/oleObject6.bin"/><Relationship Id="rId16" Type="http://schemas.openxmlformats.org/officeDocument/2006/relationships/image" Target="media/image9.wmf"/><Relationship Id="rId15" Type="http://schemas.openxmlformats.org/officeDocument/2006/relationships/oleObject" Target="embeddings/oleObject5.bin"/><Relationship Id="rId14" Type="http://schemas.openxmlformats.org/officeDocument/2006/relationships/image" Target="media/image8.png"/><Relationship Id="rId132" Type="http://schemas.openxmlformats.org/officeDocument/2006/relationships/fontTable" Target="fontTable.xml"/><Relationship Id="rId131" Type="http://schemas.openxmlformats.org/officeDocument/2006/relationships/customXml" Target="../customXml/item1.xml"/><Relationship Id="rId130" Type="http://schemas.openxmlformats.org/officeDocument/2006/relationships/image" Target="media/image59.wmf"/><Relationship Id="rId13" Type="http://schemas.openxmlformats.org/officeDocument/2006/relationships/image" Target="media/image7.wmf"/><Relationship Id="rId129" Type="http://schemas.openxmlformats.org/officeDocument/2006/relationships/oleObject" Target="embeddings/oleObject69.bin"/><Relationship Id="rId128" Type="http://schemas.openxmlformats.org/officeDocument/2006/relationships/image" Target="media/image58.wmf"/><Relationship Id="rId127" Type="http://schemas.openxmlformats.org/officeDocument/2006/relationships/oleObject" Target="embeddings/oleObject68.bin"/><Relationship Id="rId126" Type="http://schemas.openxmlformats.org/officeDocument/2006/relationships/image" Target="media/image57.wmf"/><Relationship Id="rId125" Type="http://schemas.openxmlformats.org/officeDocument/2006/relationships/oleObject" Target="embeddings/oleObject67.bin"/><Relationship Id="rId124" Type="http://schemas.openxmlformats.org/officeDocument/2006/relationships/image" Target="media/image56.wmf"/><Relationship Id="rId123" Type="http://schemas.openxmlformats.org/officeDocument/2006/relationships/oleObject" Target="embeddings/oleObject66.bin"/><Relationship Id="rId122" Type="http://schemas.openxmlformats.org/officeDocument/2006/relationships/image" Target="media/image55.wmf"/><Relationship Id="rId121" Type="http://schemas.openxmlformats.org/officeDocument/2006/relationships/oleObject" Target="embeddings/oleObject65.bin"/><Relationship Id="rId120" Type="http://schemas.openxmlformats.org/officeDocument/2006/relationships/image" Target="media/image54.wmf"/><Relationship Id="rId12" Type="http://schemas.openxmlformats.org/officeDocument/2006/relationships/oleObject" Target="embeddings/oleObject4.bin"/><Relationship Id="rId119" Type="http://schemas.openxmlformats.org/officeDocument/2006/relationships/oleObject" Target="embeddings/oleObject64.bin"/><Relationship Id="rId118" Type="http://schemas.openxmlformats.org/officeDocument/2006/relationships/oleObject" Target="embeddings/oleObject63.bin"/><Relationship Id="rId117" Type="http://schemas.openxmlformats.org/officeDocument/2006/relationships/oleObject" Target="embeddings/oleObject62.bin"/><Relationship Id="rId116" Type="http://schemas.openxmlformats.org/officeDocument/2006/relationships/image" Target="media/image53.wmf"/><Relationship Id="rId115" Type="http://schemas.openxmlformats.org/officeDocument/2006/relationships/oleObject" Target="embeddings/oleObject61.bin"/><Relationship Id="rId114" Type="http://schemas.openxmlformats.org/officeDocument/2006/relationships/image" Target="media/image52.wmf"/><Relationship Id="rId113" Type="http://schemas.openxmlformats.org/officeDocument/2006/relationships/oleObject" Target="embeddings/oleObject60.bin"/><Relationship Id="rId112" Type="http://schemas.openxmlformats.org/officeDocument/2006/relationships/image" Target="media/image51.wmf"/><Relationship Id="rId111" Type="http://schemas.openxmlformats.org/officeDocument/2006/relationships/oleObject" Target="embeddings/oleObject59.bin"/><Relationship Id="rId110" Type="http://schemas.openxmlformats.org/officeDocument/2006/relationships/image" Target="media/image50.wmf"/><Relationship Id="rId11" Type="http://schemas.openxmlformats.org/officeDocument/2006/relationships/image" Target="media/image6.wmf"/><Relationship Id="rId109" Type="http://schemas.openxmlformats.org/officeDocument/2006/relationships/oleObject" Target="embeddings/oleObject58.bin"/><Relationship Id="rId108" Type="http://schemas.openxmlformats.org/officeDocument/2006/relationships/oleObject" Target="embeddings/oleObject57.bin"/><Relationship Id="rId107" Type="http://schemas.openxmlformats.org/officeDocument/2006/relationships/image" Target="media/image49.wmf"/><Relationship Id="rId106" Type="http://schemas.openxmlformats.org/officeDocument/2006/relationships/oleObject" Target="embeddings/oleObject56.bin"/><Relationship Id="rId105" Type="http://schemas.openxmlformats.org/officeDocument/2006/relationships/image" Target="media/image48.wmf"/><Relationship Id="rId104" Type="http://schemas.openxmlformats.org/officeDocument/2006/relationships/oleObject" Target="embeddings/oleObject55.bin"/><Relationship Id="rId103" Type="http://schemas.openxmlformats.org/officeDocument/2006/relationships/image" Target="media/image47.wmf"/><Relationship Id="rId102" Type="http://schemas.openxmlformats.org/officeDocument/2006/relationships/oleObject" Target="embeddings/oleObject54.bin"/><Relationship Id="rId101" Type="http://schemas.openxmlformats.org/officeDocument/2006/relationships/image" Target="media/image46.wmf"/><Relationship Id="rId100" Type="http://schemas.openxmlformats.org/officeDocument/2006/relationships/oleObject" Target="embeddings/oleObject53.bin"/><Relationship Id="rId10" Type="http://schemas.openxmlformats.org/officeDocument/2006/relationships/oleObject" Target="embeddings/oleObject3.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2020-03-21T09:55:00Z</dcterms:created>
  <dc:creator>Administrator</dc:creator>
  <cp:lastModifiedBy>Administrator</cp:lastModifiedBy>
  <dcterms:modified xsi:type="dcterms:W3CDTF">2020-04-08T03:07:05Z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